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553C4A" w:rsidRPr="00553C4A" w:rsidRDefault="00553C4A" w:rsidP="00553C4A">
      <w:pPr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>НОВОСИБИРСКИЙ ГОСУДАРСТВЕННЫЙ ТЕХНИЧЕСКИЙ УНИВЕРСИТЕТ</w:t>
      </w: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P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C4A">
        <w:rPr>
          <w:rFonts w:ascii="Times New Roman" w:hAnsi="Times New Roman" w:cs="Times New Roman"/>
          <w:b/>
          <w:sz w:val="28"/>
          <w:szCs w:val="28"/>
        </w:rPr>
        <w:t>Методы принятия оптимальных решений</w:t>
      </w:r>
    </w:p>
    <w:p w:rsid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>Методические указания</w:t>
      </w: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 xml:space="preserve">к расчетно-графическому заданию студентов </w:t>
      </w:r>
      <w:proofErr w:type="spellStart"/>
      <w:r w:rsidRPr="00553C4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53C4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53C4A">
        <w:rPr>
          <w:rFonts w:ascii="Times New Roman" w:hAnsi="Times New Roman" w:cs="Times New Roman"/>
          <w:sz w:val="24"/>
          <w:szCs w:val="24"/>
        </w:rPr>
        <w:t xml:space="preserve"> курса</w:t>
      </w: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>направлений 01.03.02 «Прикладная математика и информатика»</w:t>
      </w: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>и 02.03.03 «Математическое обеспечение и администрирование</w:t>
      </w:r>
    </w:p>
    <w:p w:rsidR="00553C4A" w:rsidRPr="00A44B01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 xml:space="preserve">информационных систем» </w:t>
      </w:r>
      <w:proofErr w:type="spellStart"/>
      <w:r w:rsidRPr="00553C4A">
        <w:rPr>
          <w:rFonts w:ascii="Times New Roman" w:hAnsi="Times New Roman" w:cs="Times New Roman"/>
          <w:sz w:val="24"/>
          <w:szCs w:val="24"/>
        </w:rPr>
        <w:t>ФПМИ</w:t>
      </w:r>
      <w:proofErr w:type="spellEnd"/>
    </w:p>
    <w:p w:rsidR="00553C4A" w:rsidRPr="00A44B01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Pr="00A44B01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553C4A" w:rsidRP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 xml:space="preserve">д-р </w:t>
      </w:r>
      <w:proofErr w:type="spellStart"/>
      <w:r w:rsidRPr="00553C4A">
        <w:rPr>
          <w:rFonts w:ascii="Times New Roman" w:hAnsi="Times New Roman" w:cs="Times New Roman"/>
          <w:sz w:val="24"/>
          <w:szCs w:val="24"/>
        </w:rPr>
        <w:t>техн</w:t>
      </w:r>
      <w:proofErr w:type="spellEnd"/>
      <w:r w:rsidRPr="00553C4A">
        <w:rPr>
          <w:rFonts w:ascii="Times New Roman" w:hAnsi="Times New Roman" w:cs="Times New Roman"/>
          <w:sz w:val="24"/>
          <w:szCs w:val="24"/>
        </w:rPr>
        <w:t>. наук, профессор Б.Ю. Лемешко</w:t>
      </w:r>
    </w:p>
    <w:p w:rsidR="00553C4A" w:rsidRP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53C4A">
        <w:rPr>
          <w:rFonts w:ascii="Times New Roman" w:hAnsi="Times New Roman" w:cs="Times New Roman"/>
        </w:rPr>
        <w:t>Работа подготовлена на кафедре теоретической</w:t>
      </w:r>
    </w:p>
    <w:p w:rsidR="00553C4A" w:rsidRP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553C4A">
        <w:rPr>
          <w:rFonts w:ascii="Times New Roman" w:hAnsi="Times New Roman" w:cs="Times New Roman"/>
        </w:rPr>
        <w:t>и прикладной информатики</w:t>
      </w:r>
    </w:p>
    <w:p w:rsidR="00553C4A" w:rsidRPr="00553C4A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3C4A" w:rsidRPr="00553C4A" w:rsidRDefault="00553C4A" w:rsidP="00553C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>НОВОСИБИРСК</w:t>
      </w:r>
    </w:p>
    <w:p w:rsidR="00553C4A" w:rsidRPr="00FC0C93" w:rsidRDefault="00553C4A" w:rsidP="00553C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3C4A">
        <w:rPr>
          <w:rFonts w:ascii="Times New Roman" w:hAnsi="Times New Roman" w:cs="Times New Roman"/>
          <w:sz w:val="24"/>
          <w:szCs w:val="24"/>
        </w:rPr>
        <w:t>202</w:t>
      </w:r>
      <w:r w:rsidR="00B27496">
        <w:rPr>
          <w:rFonts w:ascii="Times New Roman" w:hAnsi="Times New Roman" w:cs="Times New Roman"/>
          <w:sz w:val="24"/>
          <w:szCs w:val="24"/>
        </w:rPr>
        <w:t>3</w:t>
      </w:r>
    </w:p>
    <w:p w:rsidR="00553C4A" w:rsidRDefault="00553C4A">
      <w:pPr>
        <w:rPr>
          <w:rFonts w:ascii="Times New Roman" w:hAnsi="Times New Roman" w:cs="Times New Roman"/>
          <w:sz w:val="24"/>
          <w:szCs w:val="24"/>
        </w:rPr>
      </w:pPr>
    </w:p>
    <w:p w:rsidR="00704965" w:rsidRPr="00704965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965">
        <w:rPr>
          <w:rFonts w:ascii="Times New Roman" w:hAnsi="Times New Roman" w:cs="Times New Roman"/>
          <w:sz w:val="24"/>
          <w:szCs w:val="24"/>
        </w:rPr>
        <w:t xml:space="preserve">Выполнение </w:t>
      </w:r>
      <w:proofErr w:type="spellStart"/>
      <w:r w:rsidRPr="00704965">
        <w:rPr>
          <w:rFonts w:ascii="Times New Roman" w:hAnsi="Times New Roman" w:cs="Times New Roman"/>
          <w:sz w:val="24"/>
          <w:szCs w:val="24"/>
        </w:rPr>
        <w:t>РГ</w:t>
      </w:r>
      <w:r w:rsidR="00553C4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04965">
        <w:rPr>
          <w:rFonts w:ascii="Times New Roman" w:hAnsi="Times New Roman" w:cs="Times New Roman"/>
          <w:sz w:val="24"/>
          <w:szCs w:val="24"/>
        </w:rPr>
        <w:t xml:space="preserve"> предполагает использование программной системы  </w:t>
      </w:r>
      <w:proofErr w:type="spellStart"/>
      <w:r w:rsidRPr="00704965">
        <w:rPr>
          <w:rFonts w:ascii="Times New Roman" w:hAnsi="Times New Roman" w:cs="Times New Roman"/>
          <w:sz w:val="24"/>
          <w:szCs w:val="24"/>
        </w:rPr>
        <w:t>ISW</w:t>
      </w:r>
      <w:proofErr w:type="spellEnd"/>
      <w:r w:rsidRPr="00704965">
        <w:rPr>
          <w:rFonts w:ascii="Times New Roman" w:hAnsi="Times New Roman" w:cs="Times New Roman"/>
          <w:sz w:val="24"/>
          <w:szCs w:val="24"/>
        </w:rPr>
        <w:t>, архив с текущей версией которой доступен по адресу:</w:t>
      </w:r>
    </w:p>
    <w:p w:rsidR="00704965" w:rsidRPr="00704965" w:rsidRDefault="00AD4FE8" w:rsidP="00704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704965" w:rsidRPr="00704965">
          <w:rPr>
            <w:rStyle w:val="a3"/>
            <w:rFonts w:ascii="Times New Roman" w:hAnsi="Times New Roman" w:cs="Times New Roman"/>
            <w:sz w:val="24"/>
            <w:szCs w:val="24"/>
          </w:rPr>
          <w:t>https://ami.nstu.ru/~headrd/ISW.htm</w:t>
        </w:r>
      </w:hyperlink>
    </w:p>
    <w:p w:rsidR="00704965" w:rsidRPr="00704965" w:rsidRDefault="00704965" w:rsidP="00704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965" w:rsidRPr="00704965" w:rsidRDefault="00704965" w:rsidP="00704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965">
        <w:rPr>
          <w:rFonts w:ascii="Times New Roman" w:hAnsi="Times New Roman" w:cs="Times New Roman"/>
          <w:sz w:val="24"/>
          <w:szCs w:val="24"/>
        </w:rPr>
        <w:t xml:space="preserve">В архиве содержится и краткая инструкция по работе с </w:t>
      </w:r>
      <w:proofErr w:type="spellStart"/>
      <w:r w:rsidRPr="00704965">
        <w:rPr>
          <w:rFonts w:ascii="Times New Roman" w:hAnsi="Times New Roman" w:cs="Times New Roman"/>
          <w:sz w:val="24"/>
          <w:szCs w:val="24"/>
        </w:rPr>
        <w:t>ISW</w:t>
      </w:r>
      <w:proofErr w:type="spellEnd"/>
      <w:r w:rsidRPr="00704965">
        <w:rPr>
          <w:rFonts w:ascii="Times New Roman" w:hAnsi="Times New Roman" w:cs="Times New Roman"/>
          <w:sz w:val="24"/>
          <w:szCs w:val="24"/>
        </w:rPr>
        <w:t xml:space="preserve"> в формате </w:t>
      </w:r>
      <w:proofErr w:type="spellStart"/>
      <w:r w:rsidRPr="0070496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04965">
        <w:rPr>
          <w:rFonts w:ascii="Times New Roman" w:hAnsi="Times New Roman" w:cs="Times New Roman"/>
          <w:sz w:val="24"/>
          <w:szCs w:val="24"/>
        </w:rPr>
        <w:t>.</w:t>
      </w:r>
    </w:p>
    <w:p w:rsidR="00704965" w:rsidRPr="00704965" w:rsidRDefault="00704965" w:rsidP="00704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965" w:rsidRDefault="00704965" w:rsidP="00704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965">
        <w:rPr>
          <w:rFonts w:ascii="Times New Roman" w:hAnsi="Times New Roman" w:cs="Times New Roman"/>
          <w:b/>
          <w:sz w:val="24"/>
          <w:szCs w:val="24"/>
        </w:rPr>
        <w:t>Описание заданий</w:t>
      </w:r>
    </w:p>
    <w:p w:rsidR="00704965" w:rsidRPr="00704965" w:rsidRDefault="00704965" w:rsidP="00704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965" w:rsidRPr="00704965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4965">
        <w:rPr>
          <w:rFonts w:ascii="Times New Roman" w:hAnsi="Times New Roman" w:cs="Times New Roman"/>
          <w:sz w:val="24"/>
          <w:szCs w:val="24"/>
        </w:rPr>
        <w:t>РГ</w:t>
      </w:r>
      <w:r w:rsidR="00143C6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04965">
        <w:rPr>
          <w:rFonts w:ascii="Times New Roman" w:hAnsi="Times New Roman" w:cs="Times New Roman"/>
          <w:sz w:val="24"/>
          <w:szCs w:val="24"/>
        </w:rPr>
        <w:t xml:space="preserve"> предполагает выполнение следующих заданий.</w:t>
      </w:r>
    </w:p>
    <w:p w:rsidR="00704965" w:rsidRPr="00704965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965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96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704965">
        <w:rPr>
          <w:rFonts w:ascii="Times New Roman" w:hAnsi="Times New Roman" w:cs="Times New Roman"/>
          <w:sz w:val="24"/>
          <w:szCs w:val="24"/>
        </w:rPr>
        <w:t>Для заданного варианта данных проверить простые и сложные гипотезы о принадлежности результатов измерений некоторым законам распределения, включая нормальный закон.</w:t>
      </w:r>
    </w:p>
    <w:p w:rsidR="0039677C" w:rsidRDefault="0039677C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C99" w:rsidRDefault="00255C99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99">
        <w:rPr>
          <w:rFonts w:ascii="Times New Roman" w:hAnsi="Times New Roman" w:cs="Times New Roman"/>
          <w:sz w:val="24"/>
          <w:szCs w:val="24"/>
        </w:rPr>
        <w:t>Рассматриваются</w:t>
      </w:r>
      <w:r>
        <w:rPr>
          <w:rFonts w:ascii="Times New Roman" w:hAnsi="Times New Roman" w:cs="Times New Roman"/>
          <w:sz w:val="24"/>
          <w:szCs w:val="24"/>
        </w:rPr>
        <w:t xml:space="preserve"> следующие варианты:</w:t>
      </w:r>
    </w:p>
    <w:p w:rsidR="00255C99" w:rsidRDefault="00255C99" w:rsidP="00255C99">
      <w:pPr>
        <w:pStyle w:val="a8"/>
        <w:spacing w:after="0"/>
        <w:ind w:left="0"/>
        <w:rPr>
          <w:rFonts w:ascii="Times New Roman" w:hAnsi="Times New Roman" w:cs="Times New Roman"/>
          <w:szCs w:val="24"/>
        </w:rPr>
      </w:pPr>
    </w:p>
    <w:p w:rsidR="00255C99" w:rsidRDefault="00255C99" w:rsidP="004B2679">
      <w:pPr>
        <w:pStyle w:val="a8"/>
        <w:spacing w:after="0"/>
        <w:ind w:left="1843"/>
        <w:rPr>
          <w:rFonts w:ascii="Times New Roman" w:hAnsi="Times New Roman" w:cs="Times New Roman"/>
          <w:szCs w:val="24"/>
        </w:rPr>
      </w:pPr>
      <w:r w:rsidRPr="00FF4F92">
        <w:rPr>
          <w:rFonts w:ascii="Times New Roman" w:hAnsi="Times New Roman" w:cs="Times New Roman"/>
          <w:b/>
          <w:szCs w:val="24"/>
        </w:rPr>
        <w:t>Таблица 1</w:t>
      </w:r>
      <w:r w:rsidRPr="00704965">
        <w:rPr>
          <w:rFonts w:ascii="Times New Roman" w:hAnsi="Times New Roman" w:cs="Times New Roman"/>
          <w:szCs w:val="24"/>
        </w:rPr>
        <w:t xml:space="preserve">. Измерения </w:t>
      </w:r>
      <w:proofErr w:type="spellStart"/>
      <w:r w:rsidR="0057507E">
        <w:rPr>
          <w:rFonts w:ascii="Times New Roman" w:hAnsi="Times New Roman" w:cs="Times New Roman"/>
          <w:szCs w:val="24"/>
        </w:rPr>
        <w:t>ХХХ</w:t>
      </w:r>
      <w:proofErr w:type="spellEnd"/>
    </w:p>
    <w:p w:rsidR="0057507E" w:rsidRPr="0057507E" w:rsidRDefault="0057507E" w:rsidP="004B2679">
      <w:pPr>
        <w:pStyle w:val="a6"/>
        <w:ind w:left="1843"/>
        <w:jc w:val="both"/>
        <w:rPr>
          <w:sz w:val="24"/>
          <w:szCs w:val="24"/>
        </w:rPr>
      </w:pPr>
      <w:r w:rsidRPr="0057507E">
        <w:rPr>
          <w:sz w:val="24"/>
          <w:szCs w:val="24"/>
        </w:rPr>
        <w:t>5.47   5.18   5.46   5.53   5.50   5.36   5.40   5.40   5.38   5.64</w:t>
      </w:r>
    </w:p>
    <w:p w:rsidR="0057507E" w:rsidRPr="0057507E" w:rsidRDefault="0057507E" w:rsidP="004B2679">
      <w:pPr>
        <w:pStyle w:val="a6"/>
        <w:ind w:left="1843"/>
        <w:jc w:val="both"/>
        <w:rPr>
          <w:sz w:val="24"/>
          <w:szCs w:val="24"/>
        </w:rPr>
      </w:pPr>
      <w:r w:rsidRPr="0057507E">
        <w:rPr>
          <w:sz w:val="24"/>
          <w:szCs w:val="24"/>
        </w:rPr>
        <w:t>5.64   5.70   5.29   5.51   5.11   5.3</w:t>
      </w:r>
      <w:r>
        <w:rPr>
          <w:sz w:val="24"/>
          <w:szCs w:val="24"/>
        </w:rPr>
        <w:t>7   5.51   5.47   5.73   5.51</w:t>
      </w:r>
    </w:p>
    <w:p w:rsidR="0057507E" w:rsidRPr="0057507E" w:rsidRDefault="0057507E" w:rsidP="004B2679">
      <w:pPr>
        <w:pStyle w:val="a6"/>
        <w:ind w:left="1843"/>
        <w:jc w:val="both"/>
        <w:rPr>
          <w:sz w:val="24"/>
          <w:szCs w:val="24"/>
        </w:rPr>
      </w:pPr>
      <w:r w:rsidRPr="0057507E">
        <w:rPr>
          <w:sz w:val="24"/>
          <w:szCs w:val="24"/>
        </w:rPr>
        <w:t>5.10   5.75   5.45   5.12   5.76   5.</w:t>
      </w:r>
      <w:r>
        <w:rPr>
          <w:sz w:val="24"/>
          <w:szCs w:val="24"/>
        </w:rPr>
        <w:t>52   5.42   5.54   5.43   5.51</w:t>
      </w:r>
    </w:p>
    <w:p w:rsidR="0057507E" w:rsidRPr="0057507E" w:rsidRDefault="0057507E" w:rsidP="004B2679">
      <w:pPr>
        <w:pStyle w:val="a6"/>
        <w:ind w:left="1843"/>
        <w:jc w:val="both"/>
        <w:rPr>
          <w:sz w:val="24"/>
          <w:szCs w:val="24"/>
        </w:rPr>
      </w:pPr>
      <w:r w:rsidRPr="0057507E">
        <w:rPr>
          <w:sz w:val="24"/>
          <w:szCs w:val="24"/>
        </w:rPr>
        <w:t>5.71   5.33   5.34   5.26   5.09   5.3</w:t>
      </w:r>
      <w:r>
        <w:rPr>
          <w:sz w:val="24"/>
          <w:szCs w:val="24"/>
        </w:rPr>
        <w:t>1   5.36   5.44   5.59   5.36</w:t>
      </w:r>
    </w:p>
    <w:p w:rsidR="0057507E" w:rsidRDefault="0057507E" w:rsidP="004B2679">
      <w:pPr>
        <w:pStyle w:val="a6"/>
        <w:ind w:left="1843"/>
        <w:jc w:val="both"/>
        <w:rPr>
          <w:sz w:val="24"/>
          <w:szCs w:val="24"/>
        </w:rPr>
      </w:pPr>
      <w:r w:rsidRPr="0057507E">
        <w:rPr>
          <w:sz w:val="24"/>
          <w:szCs w:val="24"/>
        </w:rPr>
        <w:t>5.40   5.42   5.82   5.39   5.48   5.44   4.99   5.16   5.20   5.60</w:t>
      </w:r>
    </w:p>
    <w:p w:rsidR="00255C99" w:rsidRDefault="00255C99" w:rsidP="00255C99">
      <w:pPr>
        <w:pStyle w:val="a8"/>
        <w:spacing w:after="0"/>
        <w:ind w:left="0"/>
        <w:rPr>
          <w:rFonts w:ascii="Times New Roman" w:hAnsi="Times New Roman" w:cs="Times New Roman"/>
          <w:szCs w:val="24"/>
        </w:rPr>
      </w:pPr>
    </w:p>
    <w:p w:rsidR="0057507E" w:rsidRPr="0057507E" w:rsidRDefault="0057507E" w:rsidP="0057507E">
      <w:pPr>
        <w:pStyle w:val="a6"/>
      </w:pPr>
    </w:p>
    <w:p w:rsidR="00255C99" w:rsidRPr="00FC0C93" w:rsidRDefault="00255C99" w:rsidP="004B2679">
      <w:pPr>
        <w:pStyle w:val="a8"/>
        <w:spacing w:after="0"/>
        <w:ind w:left="567"/>
        <w:rPr>
          <w:rFonts w:ascii="Times New Roman" w:hAnsi="Times New Roman" w:cs="Times New Roman"/>
          <w:szCs w:val="24"/>
        </w:rPr>
      </w:pPr>
      <w:r w:rsidRPr="00FF4F92">
        <w:rPr>
          <w:rFonts w:ascii="Times New Roman" w:hAnsi="Times New Roman" w:cs="Times New Roman"/>
          <w:b/>
          <w:szCs w:val="24"/>
        </w:rPr>
        <w:t>Таблица 2.</w:t>
      </w:r>
      <w:r w:rsidRPr="00704965">
        <w:rPr>
          <w:rFonts w:ascii="Times New Roman" w:hAnsi="Times New Roman" w:cs="Times New Roman"/>
          <w:szCs w:val="24"/>
        </w:rPr>
        <w:t xml:space="preserve"> Измерения </w:t>
      </w:r>
      <w:proofErr w:type="spellStart"/>
      <w:r w:rsidR="0057507E">
        <w:rPr>
          <w:rFonts w:ascii="Times New Roman" w:hAnsi="Times New Roman" w:cs="Times New Roman"/>
          <w:szCs w:val="24"/>
          <w:lang w:val="en-US"/>
        </w:rPr>
        <w:t>YYY</w:t>
      </w:r>
      <w:proofErr w:type="spellEnd"/>
    </w:p>
    <w:p w:rsidR="0057507E" w:rsidRPr="00FC0C93" w:rsidRDefault="0057507E" w:rsidP="004B2679">
      <w:pPr>
        <w:pStyle w:val="a6"/>
        <w:ind w:left="56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4.805   4.796   4.836   4.792   4.784   4.784   4.807   4.806   4.795   4.780   4.780   4.807   </w:t>
      </w:r>
    </w:p>
    <w:p w:rsidR="0057507E" w:rsidRPr="00FC0C93" w:rsidRDefault="0057507E" w:rsidP="004B2679">
      <w:pPr>
        <w:pStyle w:val="a6"/>
        <w:ind w:left="56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4.780   4.803   4.775   4.780   4.820   4.809   4.804   4.817   4.773   4.802   4.819   4.793   </w:t>
      </w:r>
    </w:p>
    <w:p w:rsidR="0057507E" w:rsidRPr="00FC0C93" w:rsidRDefault="0057507E" w:rsidP="004B2679">
      <w:pPr>
        <w:pStyle w:val="a6"/>
        <w:ind w:left="56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4.772   4.810   4.783   4.808   4.779   4.793   4.805   4.789   4.765   4.822   4.796   4.825   </w:t>
      </w:r>
    </w:p>
    <w:p w:rsidR="0057507E" w:rsidRPr="00FC0C93" w:rsidRDefault="0057507E" w:rsidP="004B2679">
      <w:pPr>
        <w:pStyle w:val="a6"/>
        <w:ind w:left="56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4.801   4.789   4.778   4.820   4.809   4.816   4.805   4.815   4.813   4.786   4.790   4.804   </w:t>
      </w:r>
    </w:p>
    <w:p w:rsidR="0057507E" w:rsidRPr="00FC0C93" w:rsidRDefault="0057507E" w:rsidP="004B2679">
      <w:pPr>
        <w:pStyle w:val="a6"/>
        <w:ind w:left="56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>4.809   4.778   4.817   4.799   4.789   4.820   4.794   4.804   4.795   4.804   4.818   4.783</w:t>
      </w:r>
    </w:p>
    <w:p w:rsidR="00255C99" w:rsidRPr="00704965" w:rsidRDefault="00255C99" w:rsidP="00255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C99" w:rsidRPr="00FC0C93" w:rsidRDefault="00255C99" w:rsidP="00255C99">
      <w:pPr>
        <w:pStyle w:val="a8"/>
        <w:spacing w:after="0"/>
        <w:ind w:left="2124"/>
        <w:rPr>
          <w:rFonts w:ascii="Times New Roman" w:hAnsi="Times New Roman" w:cs="Times New Roman"/>
          <w:szCs w:val="24"/>
        </w:rPr>
      </w:pPr>
      <w:r w:rsidRPr="00FF4F92">
        <w:rPr>
          <w:rFonts w:ascii="Times New Roman" w:hAnsi="Times New Roman" w:cs="Times New Roman"/>
          <w:b/>
          <w:szCs w:val="24"/>
        </w:rPr>
        <w:t>Таблица 3.</w:t>
      </w:r>
      <w:r w:rsidRPr="00704965">
        <w:rPr>
          <w:rFonts w:ascii="Times New Roman" w:hAnsi="Times New Roman" w:cs="Times New Roman"/>
          <w:szCs w:val="24"/>
        </w:rPr>
        <w:t xml:space="preserve"> Измерения </w:t>
      </w:r>
      <w:proofErr w:type="spellStart"/>
      <w:r w:rsidR="00FF4F92">
        <w:rPr>
          <w:rFonts w:ascii="Times New Roman" w:hAnsi="Times New Roman" w:cs="Times New Roman"/>
          <w:szCs w:val="24"/>
          <w:lang w:val="en-US"/>
        </w:rPr>
        <w:t>ZZZ</w:t>
      </w:r>
      <w:proofErr w:type="spellEnd"/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890   954   807   793   808   898   820   828   875   897   </w:t>
      </w:r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898   792   860   937   762   924   861   871   817   873   </w:t>
      </w:r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763   834   819   942   957   899   995   934   705   763   </w:t>
      </w:r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810   863   914   874   910   899   819   965   876   982   </w:t>
      </w:r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814   798   828   769   863   1034   924   884   878   884   </w:t>
      </w:r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890   916   790   914   850   672   992   824   719   860   </w:t>
      </w:r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913   791   828   706   877   910   933   882   1094   877   </w:t>
      </w:r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925   946   892   991   777   808   822   790   710   706   </w:t>
      </w:r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782   821   897   795   917   807   908   821   970   687   </w:t>
      </w:r>
    </w:p>
    <w:p w:rsidR="00FF4F92" w:rsidRPr="00FC0C93" w:rsidRDefault="00FF4F92" w:rsidP="00FF4F92">
      <w:pPr>
        <w:pStyle w:val="a6"/>
        <w:ind w:left="2127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893   865   830   857   840   1010   824   887   974   935  </w:t>
      </w:r>
    </w:p>
    <w:p w:rsidR="00255C99" w:rsidRPr="00704965" w:rsidRDefault="00255C99" w:rsidP="00255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C99" w:rsidRPr="00FC0C93" w:rsidRDefault="00255C99" w:rsidP="004B2679">
      <w:pPr>
        <w:pStyle w:val="a8"/>
        <w:spacing w:after="0"/>
        <w:ind w:left="1843"/>
        <w:rPr>
          <w:rFonts w:ascii="Times New Roman" w:hAnsi="Times New Roman" w:cs="Times New Roman"/>
          <w:szCs w:val="24"/>
        </w:rPr>
      </w:pPr>
      <w:r w:rsidRPr="00FF4F92">
        <w:rPr>
          <w:rFonts w:ascii="Times New Roman" w:hAnsi="Times New Roman" w:cs="Times New Roman"/>
          <w:b/>
          <w:szCs w:val="24"/>
        </w:rPr>
        <w:t>Таблица 4.</w:t>
      </w:r>
      <w:r w:rsidRPr="00704965">
        <w:rPr>
          <w:rFonts w:ascii="Times New Roman" w:hAnsi="Times New Roman" w:cs="Times New Roman"/>
          <w:szCs w:val="24"/>
        </w:rPr>
        <w:t xml:space="preserve"> Измерения </w:t>
      </w:r>
      <w:proofErr w:type="spellStart"/>
      <w:r w:rsidR="009F0070">
        <w:rPr>
          <w:rFonts w:ascii="Times New Roman" w:hAnsi="Times New Roman" w:cs="Times New Roman"/>
          <w:szCs w:val="24"/>
          <w:lang w:val="en-US"/>
        </w:rPr>
        <w:t>QQQ</w:t>
      </w:r>
      <w:proofErr w:type="spellEnd"/>
    </w:p>
    <w:p w:rsidR="009F0070" w:rsidRPr="00FC0C93" w:rsidRDefault="009F0070" w:rsidP="004B2679">
      <w:pPr>
        <w:pStyle w:val="a6"/>
        <w:ind w:left="1843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31   27   28   21   26   25   36   16   33   25   25   31   35   22   </w:t>
      </w:r>
    </w:p>
    <w:p w:rsidR="009F0070" w:rsidRPr="00FC0C93" w:rsidRDefault="009F0070" w:rsidP="004B2679">
      <w:pPr>
        <w:pStyle w:val="a6"/>
        <w:ind w:left="1843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23   28   21   27   38   25   23   23   31   27   32   30   33   38   </w:t>
      </w:r>
    </w:p>
    <w:p w:rsidR="009F0070" w:rsidRPr="00FC0C93" w:rsidRDefault="009F0070" w:rsidP="004B2679">
      <w:pPr>
        <w:pStyle w:val="a6"/>
        <w:ind w:left="1843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38   35   35   33   29   24   21   27   20   30   21   39   33   29   </w:t>
      </w:r>
    </w:p>
    <w:p w:rsidR="009F0070" w:rsidRPr="00FC0C93" w:rsidRDefault="009F0070" w:rsidP="004B2679">
      <w:pPr>
        <w:pStyle w:val="a6"/>
        <w:ind w:left="1843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19   27   24   33   26   30   28   23   27   20   22   30   29   27   </w:t>
      </w:r>
    </w:p>
    <w:p w:rsidR="00FF4F92" w:rsidRPr="00FC0C93" w:rsidRDefault="009F0070" w:rsidP="004B2679">
      <w:pPr>
        <w:pStyle w:val="a6"/>
        <w:ind w:left="1843"/>
        <w:jc w:val="both"/>
        <w:rPr>
          <w:sz w:val="24"/>
          <w:szCs w:val="24"/>
        </w:rPr>
      </w:pPr>
      <w:r w:rsidRPr="00FC0C93">
        <w:rPr>
          <w:sz w:val="24"/>
          <w:szCs w:val="24"/>
        </w:rPr>
        <w:t xml:space="preserve">29   19   24   35   26   31   28   32   30   25   28   36   25   24   </w:t>
      </w:r>
    </w:p>
    <w:p w:rsidR="00255C99" w:rsidRPr="00704965" w:rsidRDefault="00255C99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965" w:rsidRDefault="00704965" w:rsidP="00612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965">
        <w:rPr>
          <w:rFonts w:ascii="Times New Roman" w:hAnsi="Times New Roman" w:cs="Times New Roman"/>
          <w:b/>
          <w:sz w:val="24"/>
          <w:szCs w:val="24"/>
        </w:rPr>
        <w:lastRenderedPageBreak/>
        <w:t>1.1</w:t>
      </w:r>
      <w:r w:rsidRPr="00704965">
        <w:rPr>
          <w:rFonts w:ascii="Times New Roman" w:hAnsi="Times New Roman" w:cs="Times New Roman"/>
          <w:sz w:val="24"/>
          <w:szCs w:val="24"/>
        </w:rPr>
        <w:t xml:space="preserve">. Используя </w:t>
      </w:r>
      <w:r w:rsidR="00EA59CD">
        <w:rPr>
          <w:rFonts w:ascii="Times New Roman" w:hAnsi="Times New Roman" w:cs="Times New Roman"/>
          <w:sz w:val="24"/>
          <w:szCs w:val="24"/>
        </w:rPr>
        <w:t xml:space="preserve">заданные вариантом </w:t>
      </w:r>
      <w:r w:rsidRPr="00704965">
        <w:rPr>
          <w:rFonts w:ascii="Times New Roman" w:hAnsi="Times New Roman" w:cs="Times New Roman"/>
          <w:sz w:val="24"/>
          <w:szCs w:val="24"/>
        </w:rPr>
        <w:t xml:space="preserve">непараметрические критерии </w:t>
      </w:r>
      <w:r w:rsidR="00EA59CD">
        <w:rPr>
          <w:rFonts w:ascii="Times New Roman" w:hAnsi="Times New Roman" w:cs="Times New Roman"/>
          <w:sz w:val="24"/>
          <w:szCs w:val="24"/>
        </w:rPr>
        <w:t>согласия, набор данных классического эксперимента проверить простые гипотезы о принадлежности выборок потенциально подходящим законам распределения (</w:t>
      </w:r>
      <w:r w:rsidR="004919D6">
        <w:rPr>
          <w:rFonts w:ascii="Times New Roman" w:hAnsi="Times New Roman" w:cs="Times New Roman"/>
          <w:sz w:val="24"/>
          <w:szCs w:val="24"/>
        </w:rPr>
        <w:t>в соответствии с</w:t>
      </w:r>
      <w:r w:rsidR="00EA59CD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="004919D6">
        <w:rPr>
          <w:rFonts w:ascii="Times New Roman" w:hAnsi="Times New Roman" w:cs="Times New Roman"/>
          <w:sz w:val="24"/>
          <w:szCs w:val="24"/>
        </w:rPr>
        <w:t>ом задания</w:t>
      </w:r>
      <w:r w:rsidR="00EA59CD">
        <w:rPr>
          <w:rFonts w:ascii="Times New Roman" w:hAnsi="Times New Roman" w:cs="Times New Roman"/>
          <w:sz w:val="24"/>
          <w:szCs w:val="24"/>
        </w:rPr>
        <w:t>)</w:t>
      </w:r>
      <w:r w:rsidR="00BF15BE">
        <w:rPr>
          <w:rFonts w:ascii="Times New Roman" w:hAnsi="Times New Roman" w:cs="Times New Roman"/>
          <w:sz w:val="24"/>
          <w:szCs w:val="24"/>
        </w:rPr>
        <w:t>.</w:t>
      </w:r>
      <w:r w:rsidR="00EA59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965" w:rsidRDefault="00612A56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применяемых критериев в сформированной таблице </w:t>
      </w:r>
      <w:r w:rsidRPr="00612A56">
        <w:rPr>
          <w:rFonts w:ascii="Times New Roman" w:hAnsi="Times New Roman" w:cs="Times New Roman"/>
          <w:sz w:val="24"/>
          <w:szCs w:val="24"/>
        </w:rPr>
        <w:t>з</w:t>
      </w:r>
      <w:r w:rsidR="00704965" w:rsidRPr="00612A56">
        <w:rPr>
          <w:rFonts w:ascii="Times New Roman" w:hAnsi="Times New Roman" w:cs="Times New Roman"/>
          <w:sz w:val="24"/>
          <w:szCs w:val="24"/>
        </w:rPr>
        <w:t>афиксировать значения статистик критериев и достигнутые уровни значимости</w:t>
      </w:r>
      <w:r w:rsidR="00F56ADD" w:rsidRPr="00F56ADD">
        <w:rPr>
          <w:rFonts w:ascii="Times New Roman" w:hAnsi="Times New Roman" w:cs="Times New Roman"/>
          <w:sz w:val="24"/>
          <w:szCs w:val="24"/>
        </w:rPr>
        <w:t xml:space="preserve"> </w:t>
      </w:r>
      <w:r w:rsidR="00F56ADD" w:rsidRPr="00F56ADD">
        <w:rPr>
          <w:rFonts w:ascii="Times New Roman" w:hAnsi="Times New Roman" w:cs="Times New Roman"/>
          <w:position w:val="-12"/>
          <w:sz w:val="24"/>
          <w:szCs w:val="24"/>
        </w:rPr>
        <w:object w:dxaOrig="5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8pt" o:ole="">
            <v:imagedata r:id="rId7" o:title=""/>
          </v:shape>
          <o:OLEObject Type="Embed" ProgID="Equation.DSMT4" ShapeID="_x0000_i1025" DrawAspect="Content" ObjectID="_1759632835" r:id="rId8"/>
        </w:object>
      </w:r>
      <w:r w:rsidR="00704965" w:rsidRPr="00612A56">
        <w:rPr>
          <w:rFonts w:ascii="Times New Roman" w:hAnsi="Times New Roman" w:cs="Times New Roman"/>
          <w:sz w:val="24"/>
          <w:szCs w:val="24"/>
        </w:rPr>
        <w:t>.</w:t>
      </w:r>
    </w:p>
    <w:p w:rsidR="00143C69" w:rsidRPr="00612A56" w:rsidRDefault="00143C69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C69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965">
        <w:rPr>
          <w:rFonts w:ascii="Times New Roman" w:hAnsi="Times New Roman" w:cs="Times New Roman"/>
          <w:b/>
          <w:sz w:val="24"/>
          <w:szCs w:val="24"/>
        </w:rPr>
        <w:t>1.2</w:t>
      </w:r>
      <w:r w:rsidRPr="00704965">
        <w:rPr>
          <w:rFonts w:ascii="Times New Roman" w:hAnsi="Times New Roman" w:cs="Times New Roman"/>
          <w:sz w:val="24"/>
          <w:szCs w:val="24"/>
        </w:rPr>
        <w:t xml:space="preserve">. </w:t>
      </w:r>
      <w:r w:rsidR="00612A56">
        <w:rPr>
          <w:rFonts w:ascii="Times New Roman" w:hAnsi="Times New Roman" w:cs="Times New Roman"/>
          <w:sz w:val="24"/>
          <w:szCs w:val="24"/>
        </w:rPr>
        <w:t>Применя</w:t>
      </w:r>
      <w:r w:rsidRPr="00704965">
        <w:rPr>
          <w:rFonts w:ascii="Times New Roman" w:hAnsi="Times New Roman" w:cs="Times New Roman"/>
          <w:sz w:val="24"/>
          <w:szCs w:val="24"/>
        </w:rPr>
        <w:t>я те же критерии проверить сложные гипотезы о согласии с теми же законами</w:t>
      </w:r>
      <w:r w:rsidR="00612A56">
        <w:rPr>
          <w:rFonts w:ascii="Times New Roman" w:hAnsi="Times New Roman" w:cs="Times New Roman"/>
          <w:sz w:val="24"/>
          <w:szCs w:val="24"/>
        </w:rPr>
        <w:t xml:space="preserve"> при использовании оценок максимального правдоподобия.</w:t>
      </w:r>
      <w:r w:rsidRPr="00612A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965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A56">
        <w:rPr>
          <w:rFonts w:ascii="Times New Roman" w:hAnsi="Times New Roman" w:cs="Times New Roman"/>
          <w:sz w:val="24"/>
          <w:szCs w:val="24"/>
        </w:rPr>
        <w:t xml:space="preserve">Зафиксировать </w:t>
      </w:r>
      <w:r w:rsidR="00612A56" w:rsidRPr="00612A56">
        <w:rPr>
          <w:rFonts w:ascii="Times New Roman" w:hAnsi="Times New Roman" w:cs="Times New Roman"/>
          <w:sz w:val="24"/>
          <w:szCs w:val="24"/>
        </w:rPr>
        <w:t xml:space="preserve">в той же таблице </w:t>
      </w:r>
      <w:r w:rsidRPr="00612A56">
        <w:rPr>
          <w:rFonts w:ascii="Times New Roman" w:hAnsi="Times New Roman" w:cs="Times New Roman"/>
          <w:sz w:val="24"/>
          <w:szCs w:val="24"/>
        </w:rPr>
        <w:t>значения статистик критериев и достигнутые уровни значимости</w:t>
      </w:r>
      <w:r w:rsidR="00F56ADD">
        <w:rPr>
          <w:rFonts w:ascii="Times New Roman" w:hAnsi="Times New Roman" w:cs="Times New Roman"/>
          <w:sz w:val="24"/>
          <w:szCs w:val="24"/>
        </w:rPr>
        <w:t xml:space="preserve"> </w:t>
      </w:r>
      <w:r w:rsidR="00F56ADD" w:rsidRPr="00F56ADD">
        <w:rPr>
          <w:rFonts w:ascii="Times New Roman" w:hAnsi="Times New Roman" w:cs="Times New Roman"/>
          <w:position w:val="-12"/>
          <w:sz w:val="24"/>
          <w:szCs w:val="24"/>
        </w:rPr>
        <w:object w:dxaOrig="520" w:dyaOrig="360">
          <v:shape id="_x0000_i1026" type="#_x0000_t75" style="width:26.25pt;height:18pt" o:ole="">
            <v:imagedata r:id="rId7" o:title=""/>
          </v:shape>
          <o:OLEObject Type="Embed" ProgID="Equation.DSMT4" ShapeID="_x0000_i1026" DrawAspect="Content" ObjectID="_1759632836" r:id="rId9"/>
        </w:object>
      </w:r>
      <w:r w:rsidRPr="00612A56">
        <w:rPr>
          <w:rFonts w:ascii="Times New Roman" w:hAnsi="Times New Roman" w:cs="Times New Roman"/>
          <w:sz w:val="24"/>
          <w:szCs w:val="24"/>
        </w:rPr>
        <w:t xml:space="preserve">. Сравнить последние с достигнутыми уровнями значимости при проверке простых гипотез. </w:t>
      </w:r>
      <w:r w:rsidR="00612A56" w:rsidRPr="00612A56">
        <w:rPr>
          <w:rFonts w:ascii="Times New Roman" w:hAnsi="Times New Roman" w:cs="Times New Roman"/>
          <w:sz w:val="24"/>
          <w:szCs w:val="24"/>
        </w:rPr>
        <w:t>Дать объяснение результатам.</w:t>
      </w:r>
    </w:p>
    <w:p w:rsidR="00143C69" w:rsidRPr="00704965" w:rsidRDefault="00143C69" w:rsidP="007049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86B30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965">
        <w:rPr>
          <w:rFonts w:ascii="Times New Roman" w:hAnsi="Times New Roman" w:cs="Times New Roman"/>
          <w:b/>
          <w:sz w:val="24"/>
          <w:szCs w:val="24"/>
        </w:rPr>
        <w:t>1.3</w:t>
      </w:r>
      <w:r w:rsidRPr="00704965">
        <w:rPr>
          <w:rFonts w:ascii="Times New Roman" w:hAnsi="Times New Roman" w:cs="Times New Roman"/>
          <w:sz w:val="24"/>
          <w:szCs w:val="24"/>
        </w:rPr>
        <w:t xml:space="preserve">. Используя различные модели законов распределения, из встроенных в </w:t>
      </w:r>
      <w:proofErr w:type="spellStart"/>
      <w:r w:rsidRPr="00704965">
        <w:rPr>
          <w:rFonts w:ascii="Times New Roman" w:hAnsi="Times New Roman" w:cs="Times New Roman"/>
          <w:sz w:val="24"/>
          <w:szCs w:val="24"/>
        </w:rPr>
        <w:t>ISW</w:t>
      </w:r>
      <w:proofErr w:type="spellEnd"/>
      <w:r w:rsidRPr="00704965">
        <w:rPr>
          <w:rFonts w:ascii="Times New Roman" w:hAnsi="Times New Roman" w:cs="Times New Roman"/>
          <w:sz w:val="24"/>
          <w:szCs w:val="24"/>
        </w:rPr>
        <w:t>, проверить, найдутся ли среди них законы</w:t>
      </w:r>
      <w:r w:rsidR="00286B30">
        <w:rPr>
          <w:rFonts w:ascii="Times New Roman" w:hAnsi="Times New Roman" w:cs="Times New Roman"/>
          <w:sz w:val="24"/>
          <w:szCs w:val="24"/>
        </w:rPr>
        <w:t xml:space="preserve"> (хотя бы один)</w:t>
      </w:r>
      <w:r w:rsidRPr="00704965">
        <w:rPr>
          <w:rFonts w:ascii="Times New Roman" w:hAnsi="Times New Roman" w:cs="Times New Roman"/>
          <w:sz w:val="24"/>
          <w:szCs w:val="24"/>
        </w:rPr>
        <w:t xml:space="preserve">, </w:t>
      </w:r>
      <w:r w:rsidR="00286B30">
        <w:rPr>
          <w:rFonts w:ascii="Times New Roman" w:hAnsi="Times New Roman" w:cs="Times New Roman"/>
          <w:sz w:val="24"/>
          <w:szCs w:val="24"/>
        </w:rPr>
        <w:t xml:space="preserve">относительно </w:t>
      </w:r>
      <w:r w:rsidRPr="00704965">
        <w:rPr>
          <w:rFonts w:ascii="Times New Roman" w:hAnsi="Times New Roman" w:cs="Times New Roman"/>
          <w:sz w:val="24"/>
          <w:szCs w:val="24"/>
        </w:rPr>
        <w:t>которы</w:t>
      </w:r>
      <w:r w:rsidR="00286B30">
        <w:rPr>
          <w:rFonts w:ascii="Times New Roman" w:hAnsi="Times New Roman" w:cs="Times New Roman"/>
          <w:sz w:val="24"/>
          <w:szCs w:val="24"/>
        </w:rPr>
        <w:t>х</w:t>
      </w:r>
      <w:r w:rsidRPr="00704965">
        <w:rPr>
          <w:rFonts w:ascii="Times New Roman" w:hAnsi="Times New Roman" w:cs="Times New Roman"/>
          <w:sz w:val="24"/>
          <w:szCs w:val="24"/>
        </w:rPr>
        <w:t xml:space="preserve"> не будет отвергаться сложная проверяемая гипотеза </w:t>
      </w:r>
      <w:r w:rsidR="00286B30">
        <w:rPr>
          <w:rFonts w:ascii="Times New Roman" w:hAnsi="Times New Roman" w:cs="Times New Roman"/>
          <w:sz w:val="24"/>
          <w:szCs w:val="24"/>
        </w:rPr>
        <w:t xml:space="preserve">о «согласии» с данным законом </w:t>
      </w:r>
      <w:r w:rsidRPr="00704965">
        <w:rPr>
          <w:rFonts w:ascii="Times New Roman" w:hAnsi="Times New Roman" w:cs="Times New Roman"/>
          <w:sz w:val="24"/>
          <w:szCs w:val="24"/>
        </w:rPr>
        <w:t xml:space="preserve">при заданном уровне значимости </w:t>
      </w:r>
      <w:r w:rsidRPr="00704965">
        <w:rPr>
          <w:rFonts w:ascii="Times New Roman" w:hAnsi="Times New Roman" w:cs="Times New Roman"/>
          <w:position w:val="-10"/>
          <w:sz w:val="24"/>
          <w:szCs w:val="24"/>
        </w:rPr>
        <w:object w:dxaOrig="780" w:dyaOrig="320">
          <v:shape id="_x0000_i1027" type="#_x0000_t75" style="width:39pt;height:15.75pt" o:ole="">
            <v:imagedata r:id="rId10" o:title=""/>
          </v:shape>
          <o:OLEObject Type="Embed" ProgID="Equation.DSMT4" ShapeID="_x0000_i1027" DrawAspect="Content" ObjectID="_1759632837" r:id="rId11"/>
        </w:object>
      </w:r>
      <w:r w:rsidRPr="00704965">
        <w:rPr>
          <w:rFonts w:ascii="Times New Roman" w:hAnsi="Times New Roman" w:cs="Times New Roman"/>
          <w:sz w:val="24"/>
          <w:szCs w:val="24"/>
        </w:rPr>
        <w:t>?</w:t>
      </w:r>
      <w:r w:rsidR="00286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965" w:rsidRPr="00704965" w:rsidRDefault="00286B30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вывод о наиболее подходящей модели, для описания данной выборки.</w:t>
      </w:r>
    </w:p>
    <w:p w:rsidR="00704965" w:rsidRPr="00704965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965" w:rsidRPr="00704965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C69" w:rsidRDefault="000C418A" w:rsidP="00AC5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18A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вариантом смоделировать выборку по заданному закону при </w:t>
      </w:r>
      <w:r w:rsidRPr="000C418A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28" type="#_x0000_t75" style="width:39.75pt;height:14.25pt" o:ole="">
            <v:imagedata r:id="rId12" o:title=""/>
          </v:shape>
          <o:OLEObject Type="Embed" ProgID="Equation.DSMT4" ShapeID="_x0000_i1028" DrawAspect="Content" ObjectID="_1759632838" r:id="rId13"/>
        </w:objec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04965" w:rsidRPr="00704965">
        <w:rPr>
          <w:rFonts w:ascii="Times New Roman" w:hAnsi="Times New Roman" w:cs="Times New Roman"/>
          <w:sz w:val="24"/>
          <w:szCs w:val="24"/>
        </w:rPr>
        <w:t xml:space="preserve">Используя критерий </w:t>
      </w:r>
      <w:r w:rsidR="00704965" w:rsidRPr="00704965">
        <w:rPr>
          <w:rFonts w:ascii="Times New Roman" w:hAnsi="Times New Roman" w:cs="Times New Roman"/>
          <w:position w:val="-10"/>
          <w:sz w:val="24"/>
          <w:szCs w:val="24"/>
        </w:rPr>
        <w:object w:dxaOrig="279" w:dyaOrig="360">
          <v:shape id="_x0000_i1029" type="#_x0000_t75" style="width:14.25pt;height:18pt" o:ole="">
            <v:imagedata r:id="rId14" o:title=""/>
          </v:shape>
          <o:OLEObject Type="Embed" ProgID="Equation.DSMT4" ShapeID="_x0000_i1029" DrawAspect="Content" ObjectID="_1759632839" r:id="rId15"/>
        </w:object>
      </w:r>
      <w:r w:rsidR="00704965" w:rsidRPr="00704965">
        <w:rPr>
          <w:rFonts w:ascii="Times New Roman" w:hAnsi="Times New Roman" w:cs="Times New Roman"/>
          <w:sz w:val="24"/>
          <w:szCs w:val="24"/>
        </w:rPr>
        <w:t xml:space="preserve"> Пирсона проверить прост</w:t>
      </w:r>
      <w:r w:rsidR="00F37A9C">
        <w:rPr>
          <w:rFonts w:ascii="Times New Roman" w:hAnsi="Times New Roman" w:cs="Times New Roman"/>
          <w:sz w:val="24"/>
          <w:szCs w:val="24"/>
        </w:rPr>
        <w:t>ую</w:t>
      </w:r>
      <w:r w:rsidR="00704965" w:rsidRPr="00704965">
        <w:rPr>
          <w:rFonts w:ascii="Times New Roman" w:hAnsi="Times New Roman" w:cs="Times New Roman"/>
          <w:sz w:val="24"/>
          <w:szCs w:val="24"/>
        </w:rPr>
        <w:t xml:space="preserve"> гипотез</w:t>
      </w:r>
      <w:r w:rsidR="00F37A9C">
        <w:rPr>
          <w:rFonts w:ascii="Times New Roman" w:hAnsi="Times New Roman" w:cs="Times New Roman"/>
          <w:sz w:val="24"/>
          <w:szCs w:val="24"/>
        </w:rPr>
        <w:t>у</w:t>
      </w:r>
      <w:r w:rsidR="00704965" w:rsidRPr="00704965">
        <w:rPr>
          <w:rFonts w:ascii="Times New Roman" w:hAnsi="Times New Roman" w:cs="Times New Roman"/>
          <w:sz w:val="24"/>
          <w:szCs w:val="24"/>
        </w:rPr>
        <w:t xml:space="preserve"> о </w:t>
      </w:r>
      <w:r w:rsidR="00F37A9C">
        <w:rPr>
          <w:rFonts w:ascii="Times New Roman" w:hAnsi="Times New Roman" w:cs="Times New Roman"/>
          <w:sz w:val="24"/>
          <w:szCs w:val="24"/>
        </w:rPr>
        <w:t>принадлежности выборки моделируемому</w:t>
      </w:r>
      <w:r w:rsidR="00704965" w:rsidRPr="0070496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F37A9C">
        <w:rPr>
          <w:rFonts w:ascii="Times New Roman" w:hAnsi="Times New Roman" w:cs="Times New Roman"/>
          <w:sz w:val="24"/>
          <w:szCs w:val="24"/>
        </w:rPr>
        <w:t>у, например, при числе интервалов</w:t>
      </w:r>
      <w:r w:rsidR="00F37A9C" w:rsidRPr="00F37A9C">
        <w:rPr>
          <w:rFonts w:ascii="Times New Roman" w:hAnsi="Times New Roman" w:cs="Times New Roman"/>
          <w:sz w:val="24"/>
          <w:szCs w:val="24"/>
        </w:rPr>
        <w:t xml:space="preserve"> </w:t>
      </w:r>
      <w:r w:rsidR="00F37A9C" w:rsidRPr="00F37A9C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30" type="#_x0000_t75" style="width:27.75pt;height:14.25pt" o:ole="">
            <v:imagedata r:id="rId16" o:title=""/>
          </v:shape>
          <o:OLEObject Type="Embed" ProgID="Equation.DSMT4" ShapeID="_x0000_i1030" DrawAspect="Content" ObjectID="_1759632840" r:id="rId17"/>
        </w:object>
      </w:r>
      <w:r w:rsidR="00F37A9C">
        <w:rPr>
          <w:rFonts w:ascii="Times New Roman" w:hAnsi="Times New Roman" w:cs="Times New Roman"/>
          <w:sz w:val="24"/>
          <w:szCs w:val="24"/>
        </w:rPr>
        <w:t xml:space="preserve"> и </w:t>
      </w:r>
      <w:r w:rsidR="00F37A9C" w:rsidRPr="00F37A9C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031" type="#_x0000_t75" style="width:33pt;height:14.25pt" o:ole="">
            <v:imagedata r:id="rId18" o:title=""/>
          </v:shape>
          <o:OLEObject Type="Embed" ProgID="Equation.DSMT4" ShapeID="_x0000_i1031" DrawAspect="Content" ObjectID="_1759632841" r:id="rId19"/>
        </w:object>
      </w:r>
      <w:r w:rsidR="00F37A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7A9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37A9C">
        <w:rPr>
          <w:rFonts w:ascii="Times New Roman" w:hAnsi="Times New Roman" w:cs="Times New Roman"/>
          <w:sz w:val="24"/>
          <w:szCs w:val="24"/>
        </w:rPr>
        <w:t xml:space="preserve"> </w:t>
      </w:r>
      <w:r w:rsidR="00704965" w:rsidRPr="00704965">
        <w:rPr>
          <w:rFonts w:ascii="Times New Roman" w:hAnsi="Times New Roman" w:cs="Times New Roman"/>
          <w:sz w:val="24"/>
          <w:szCs w:val="24"/>
        </w:rPr>
        <w:t>использова</w:t>
      </w:r>
      <w:r w:rsidR="00F37A9C">
        <w:rPr>
          <w:rFonts w:ascii="Times New Roman" w:hAnsi="Times New Roman" w:cs="Times New Roman"/>
          <w:sz w:val="24"/>
          <w:szCs w:val="24"/>
        </w:rPr>
        <w:t>нии</w:t>
      </w:r>
      <w:r w:rsidR="00704965" w:rsidRPr="00704965">
        <w:rPr>
          <w:rFonts w:ascii="Times New Roman" w:hAnsi="Times New Roman" w:cs="Times New Roman"/>
          <w:sz w:val="24"/>
          <w:szCs w:val="24"/>
        </w:rPr>
        <w:t xml:space="preserve"> различны</w:t>
      </w:r>
      <w:r w:rsidR="00F37A9C">
        <w:rPr>
          <w:rFonts w:ascii="Times New Roman" w:hAnsi="Times New Roman" w:cs="Times New Roman"/>
          <w:sz w:val="24"/>
          <w:szCs w:val="24"/>
        </w:rPr>
        <w:t>х</w:t>
      </w:r>
      <w:r w:rsidR="00704965" w:rsidRPr="00704965">
        <w:rPr>
          <w:rFonts w:ascii="Times New Roman" w:hAnsi="Times New Roman" w:cs="Times New Roman"/>
          <w:sz w:val="24"/>
          <w:szCs w:val="24"/>
        </w:rPr>
        <w:t xml:space="preserve"> </w:t>
      </w:r>
      <w:r w:rsidR="00704965" w:rsidRPr="00704965">
        <w:rPr>
          <w:rFonts w:ascii="Times New Roman" w:hAnsi="Times New Roman" w:cs="Times New Roman"/>
          <w:i/>
          <w:sz w:val="24"/>
          <w:szCs w:val="24"/>
        </w:rPr>
        <w:t>вариант</w:t>
      </w:r>
      <w:r w:rsidR="00F37A9C">
        <w:rPr>
          <w:rFonts w:ascii="Times New Roman" w:hAnsi="Times New Roman" w:cs="Times New Roman"/>
          <w:i/>
          <w:sz w:val="24"/>
          <w:szCs w:val="24"/>
        </w:rPr>
        <w:t>ов</w:t>
      </w:r>
      <w:r w:rsidR="00704965" w:rsidRPr="00704965">
        <w:rPr>
          <w:rFonts w:ascii="Times New Roman" w:hAnsi="Times New Roman" w:cs="Times New Roman"/>
          <w:i/>
          <w:sz w:val="24"/>
          <w:szCs w:val="24"/>
        </w:rPr>
        <w:t xml:space="preserve"> группирования</w:t>
      </w:r>
      <w:r w:rsidR="00F37A9C">
        <w:rPr>
          <w:rFonts w:ascii="Times New Roman" w:hAnsi="Times New Roman" w:cs="Times New Roman"/>
          <w:sz w:val="24"/>
          <w:szCs w:val="24"/>
        </w:rPr>
        <w:t xml:space="preserve"> </w:t>
      </w:r>
      <w:r w:rsidR="00F37A9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8600" cy="247650"/>
            <wp:effectExtent l="1905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4965" w:rsidRPr="00704965">
        <w:rPr>
          <w:rFonts w:ascii="Times New Roman" w:hAnsi="Times New Roman" w:cs="Times New Roman"/>
          <w:sz w:val="24"/>
          <w:szCs w:val="24"/>
        </w:rPr>
        <w:t xml:space="preserve">, фиксируя </w:t>
      </w:r>
      <w:r w:rsidR="00F37A9C">
        <w:rPr>
          <w:rFonts w:ascii="Times New Roman" w:hAnsi="Times New Roman" w:cs="Times New Roman"/>
          <w:sz w:val="24"/>
          <w:szCs w:val="24"/>
        </w:rPr>
        <w:t xml:space="preserve">в сформированной таблице </w:t>
      </w:r>
      <w:r w:rsidR="00704965" w:rsidRPr="00704965">
        <w:rPr>
          <w:rFonts w:ascii="Times New Roman" w:hAnsi="Times New Roman" w:cs="Times New Roman"/>
          <w:sz w:val="24"/>
          <w:szCs w:val="24"/>
        </w:rPr>
        <w:t>значения статистик и достигаемые уровни значимости</w:t>
      </w:r>
      <w:r w:rsidR="00AC5B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4965" w:rsidRDefault="00143C69" w:rsidP="00AC5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Рассмотреть следующие в</w:t>
      </w:r>
      <w:r w:rsidR="00AC5B28">
        <w:rPr>
          <w:rFonts w:ascii="Times New Roman" w:hAnsi="Times New Roman" w:cs="Times New Roman"/>
          <w:sz w:val="24"/>
          <w:szCs w:val="24"/>
        </w:rPr>
        <w:t>арианты группирования</w:t>
      </w:r>
      <w:r w:rsidR="00704965" w:rsidRPr="00704965">
        <w:rPr>
          <w:rFonts w:ascii="Times New Roman" w:hAnsi="Times New Roman" w:cs="Times New Roman"/>
          <w:sz w:val="24"/>
          <w:szCs w:val="24"/>
        </w:rPr>
        <w:t>:</w:t>
      </w:r>
      <w:r w:rsidR="00AC5B28">
        <w:rPr>
          <w:rFonts w:ascii="Times New Roman" w:hAnsi="Times New Roman" w:cs="Times New Roman"/>
          <w:sz w:val="24"/>
          <w:szCs w:val="24"/>
        </w:rPr>
        <w:t xml:space="preserve"> </w:t>
      </w:r>
      <w:r w:rsidR="00704965" w:rsidRPr="00704965">
        <w:rPr>
          <w:rFonts w:ascii="Times New Roman" w:hAnsi="Times New Roman" w:cs="Times New Roman"/>
          <w:sz w:val="24"/>
          <w:szCs w:val="24"/>
        </w:rPr>
        <w:t>равномерное;</w:t>
      </w:r>
      <w:r w:rsidR="00AC5B28">
        <w:rPr>
          <w:rFonts w:ascii="Times New Roman" w:hAnsi="Times New Roman" w:cs="Times New Roman"/>
          <w:sz w:val="24"/>
          <w:szCs w:val="24"/>
        </w:rPr>
        <w:t xml:space="preserve"> </w:t>
      </w:r>
      <w:r w:rsidR="00704965" w:rsidRPr="00704965">
        <w:rPr>
          <w:rFonts w:ascii="Times New Roman" w:hAnsi="Times New Roman" w:cs="Times New Roman"/>
          <w:sz w:val="24"/>
          <w:szCs w:val="24"/>
        </w:rPr>
        <w:t xml:space="preserve">равновероятное; </w:t>
      </w:r>
      <w:r w:rsidR="00AC5B28">
        <w:rPr>
          <w:rFonts w:ascii="Times New Roman" w:hAnsi="Times New Roman" w:cs="Times New Roman"/>
          <w:sz w:val="24"/>
          <w:szCs w:val="24"/>
        </w:rPr>
        <w:t xml:space="preserve"> </w:t>
      </w:r>
      <w:r w:rsidR="00704965" w:rsidRPr="00704965">
        <w:rPr>
          <w:rFonts w:ascii="Times New Roman" w:hAnsi="Times New Roman" w:cs="Times New Roman"/>
          <w:sz w:val="24"/>
          <w:szCs w:val="24"/>
        </w:rPr>
        <w:t>асимптотически оптимальное</w:t>
      </w:r>
      <w:r w:rsidR="00AC5B28">
        <w:rPr>
          <w:rFonts w:ascii="Times New Roman" w:hAnsi="Times New Roman" w:cs="Times New Roman"/>
          <w:sz w:val="24"/>
          <w:szCs w:val="24"/>
        </w:rPr>
        <w:t>.</w:t>
      </w:r>
    </w:p>
    <w:p w:rsidR="00AC5B28" w:rsidRPr="00704965" w:rsidRDefault="00AC5B28" w:rsidP="00AC5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Проанализировать результаты. Пояснить, что собой представляет асимптотически оптимальное группирование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Вставить в отчет рисунок с плотностью и гистограммой для случая использования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АОГ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4965" w:rsidRDefault="00704965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C69" w:rsidRDefault="00143C69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81F" w:rsidRDefault="001A5F5E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A83">
        <w:rPr>
          <w:rFonts w:ascii="Times New Roman" w:hAnsi="Times New Roman" w:cs="Times New Roman"/>
          <w:b/>
          <w:sz w:val="24"/>
          <w:szCs w:val="24"/>
        </w:rPr>
        <w:t>3.</w:t>
      </w:r>
      <w:r w:rsidR="00611A83" w:rsidRPr="00611A83">
        <w:rPr>
          <w:rFonts w:ascii="Times New Roman" w:hAnsi="Times New Roman" w:cs="Times New Roman"/>
          <w:b/>
          <w:sz w:val="24"/>
          <w:szCs w:val="24"/>
        </w:rPr>
        <w:t>1.</w:t>
      </w:r>
      <w:r w:rsidR="00611A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выборки результатов измерения скорости ветра </w:t>
      </w:r>
      <w:r w:rsidR="004E5A45">
        <w:rPr>
          <w:rFonts w:ascii="Times New Roman" w:hAnsi="Times New Roman" w:cs="Times New Roman"/>
          <w:sz w:val="24"/>
          <w:szCs w:val="24"/>
        </w:rPr>
        <w:t xml:space="preserve">(или инсоляции, солнечной радиации в </w:t>
      </w:r>
      <w:proofErr w:type="spellStart"/>
      <w:r w:rsidR="004E5A45">
        <w:rPr>
          <w:rFonts w:ascii="Times New Roman" w:hAnsi="Times New Roman" w:cs="Times New Roman"/>
          <w:sz w:val="24"/>
          <w:szCs w:val="24"/>
        </w:rPr>
        <w:t>вт</w:t>
      </w:r>
      <w:proofErr w:type="spellEnd"/>
      <w:r w:rsidR="004E5A45">
        <w:rPr>
          <w:rFonts w:ascii="Times New Roman" w:hAnsi="Times New Roman" w:cs="Times New Roman"/>
          <w:sz w:val="24"/>
          <w:szCs w:val="24"/>
        </w:rPr>
        <w:t>/</w:t>
      </w:r>
      <w:r w:rsidR="004E5A45" w:rsidRPr="004E5A45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4E5A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E5A45">
        <w:rPr>
          <w:rFonts w:ascii="Times New Roman" w:hAnsi="Times New Roman" w:cs="Times New Roman"/>
          <w:sz w:val="24"/>
          <w:szCs w:val="24"/>
        </w:rPr>
        <w:t xml:space="preserve">) в </w:t>
      </w:r>
      <w:r>
        <w:rPr>
          <w:rFonts w:ascii="Times New Roman" w:hAnsi="Times New Roman" w:cs="Times New Roman"/>
          <w:sz w:val="24"/>
          <w:szCs w:val="24"/>
        </w:rPr>
        <w:t>конкретном месяце (в соответствии с вариантом задания) идентифицировать модель закона (подобрать)</w:t>
      </w:r>
      <w:r w:rsidR="002741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415F">
        <w:rPr>
          <w:rFonts w:ascii="Times New Roman" w:hAnsi="Times New Roman" w:cs="Times New Roman"/>
          <w:sz w:val="24"/>
          <w:szCs w:val="24"/>
        </w:rPr>
        <w:t xml:space="preserve">который в наибольшей степени согласуется с этой выборкой. </w:t>
      </w:r>
      <w:r w:rsidR="009722A9">
        <w:rPr>
          <w:rFonts w:ascii="Times New Roman" w:hAnsi="Times New Roman" w:cs="Times New Roman"/>
          <w:sz w:val="24"/>
          <w:szCs w:val="24"/>
        </w:rPr>
        <w:t>Следует р</w:t>
      </w:r>
      <w:r w:rsidR="0027415F">
        <w:rPr>
          <w:rFonts w:ascii="Times New Roman" w:hAnsi="Times New Roman" w:cs="Times New Roman"/>
          <w:sz w:val="24"/>
          <w:szCs w:val="24"/>
        </w:rPr>
        <w:t xml:space="preserve">ассматривать </w:t>
      </w:r>
      <w:r w:rsidR="00611A83">
        <w:rPr>
          <w:rFonts w:ascii="Times New Roman" w:hAnsi="Times New Roman" w:cs="Times New Roman"/>
          <w:sz w:val="24"/>
          <w:szCs w:val="24"/>
        </w:rPr>
        <w:t xml:space="preserve">только некоторые из </w:t>
      </w:r>
      <w:r w:rsidR="0027415F">
        <w:rPr>
          <w:rFonts w:ascii="Times New Roman" w:hAnsi="Times New Roman" w:cs="Times New Roman"/>
          <w:sz w:val="24"/>
          <w:szCs w:val="24"/>
        </w:rPr>
        <w:t>закон</w:t>
      </w:r>
      <w:r w:rsidR="00611A83">
        <w:rPr>
          <w:rFonts w:ascii="Times New Roman" w:hAnsi="Times New Roman" w:cs="Times New Roman"/>
          <w:sz w:val="24"/>
          <w:szCs w:val="24"/>
        </w:rPr>
        <w:t>ов</w:t>
      </w:r>
      <w:r w:rsidR="0027415F">
        <w:rPr>
          <w:rFonts w:ascii="Times New Roman" w:hAnsi="Times New Roman" w:cs="Times New Roman"/>
          <w:sz w:val="24"/>
          <w:szCs w:val="24"/>
        </w:rPr>
        <w:t xml:space="preserve">, перечень которых загружается </w:t>
      </w:r>
      <w:r w:rsidR="009722A9">
        <w:rPr>
          <w:rFonts w:ascii="Times New Roman" w:hAnsi="Times New Roman" w:cs="Times New Roman"/>
          <w:sz w:val="24"/>
          <w:szCs w:val="24"/>
        </w:rPr>
        <w:t>с</w:t>
      </w:r>
      <w:r w:rsidR="0027415F">
        <w:rPr>
          <w:rFonts w:ascii="Times New Roman" w:hAnsi="Times New Roman" w:cs="Times New Roman"/>
          <w:sz w:val="24"/>
          <w:szCs w:val="24"/>
        </w:rPr>
        <w:t xml:space="preserve"> файл</w:t>
      </w:r>
      <w:r w:rsidR="009722A9">
        <w:rPr>
          <w:rFonts w:ascii="Times New Roman" w:hAnsi="Times New Roman" w:cs="Times New Roman"/>
          <w:sz w:val="24"/>
          <w:szCs w:val="24"/>
        </w:rPr>
        <w:t>ом</w:t>
      </w:r>
      <w:r w:rsidR="0027415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7415F">
        <w:rPr>
          <w:rFonts w:ascii="Times New Roman" w:hAnsi="Times New Roman" w:cs="Times New Roman"/>
          <w:sz w:val="24"/>
          <w:szCs w:val="24"/>
        </w:rPr>
        <w:t>стандартные.dst</w:t>
      </w:r>
      <w:proofErr w:type="spellEnd"/>
      <w:r w:rsidR="0027415F">
        <w:rPr>
          <w:rFonts w:ascii="Times New Roman" w:hAnsi="Times New Roman" w:cs="Times New Roman"/>
          <w:sz w:val="24"/>
          <w:szCs w:val="24"/>
        </w:rPr>
        <w:t>».</w:t>
      </w:r>
    </w:p>
    <w:p w:rsidR="009722A9" w:rsidRPr="00C52824" w:rsidRDefault="009722A9" w:rsidP="009722A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2824">
        <w:rPr>
          <w:rFonts w:ascii="Times New Roman" w:hAnsi="Times New Roman" w:cs="Times New Roman"/>
          <w:i/>
          <w:sz w:val="24"/>
          <w:szCs w:val="24"/>
        </w:rPr>
        <w:t xml:space="preserve">Указание </w:t>
      </w:r>
      <w:r w:rsidR="00143C69">
        <w:rPr>
          <w:rFonts w:ascii="Times New Roman" w:hAnsi="Times New Roman" w:cs="Times New Roman"/>
          <w:i/>
          <w:sz w:val="24"/>
          <w:szCs w:val="24"/>
        </w:rPr>
        <w:t>1</w:t>
      </w:r>
      <w:r w:rsidRPr="00C52824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Выборки измерений скорости ветра по месяцам представлены в директории </w:t>
      </w:r>
      <w:r w:rsidRPr="009722A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Скорость_ветра_dat</w:t>
      </w:r>
      <w:proofErr w:type="spellEnd"/>
      <w:r w:rsidRPr="00C52824">
        <w:rPr>
          <w:rFonts w:ascii="Times New Roman" w:hAnsi="Times New Roman" w:cs="Times New Roman"/>
          <w:sz w:val="24"/>
          <w:szCs w:val="24"/>
        </w:rPr>
        <w:t>”</w:t>
      </w:r>
      <w:r w:rsidR="004E5A45">
        <w:rPr>
          <w:rFonts w:ascii="Times New Roman" w:hAnsi="Times New Roman" w:cs="Times New Roman"/>
          <w:sz w:val="24"/>
          <w:szCs w:val="24"/>
        </w:rPr>
        <w:t xml:space="preserve">, инсоляции (солнечной радиации)  – в директории </w:t>
      </w:r>
      <w:r w:rsidR="004E5A45" w:rsidRPr="009722A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4E5A45">
        <w:rPr>
          <w:rFonts w:ascii="Times New Roman" w:hAnsi="Times New Roman" w:cs="Times New Roman"/>
          <w:sz w:val="24"/>
          <w:szCs w:val="24"/>
        </w:rPr>
        <w:t>Солнечная_радиация_</w:t>
      </w:r>
      <w:proofErr w:type="spellEnd"/>
      <w:r w:rsidR="004E5A45">
        <w:rPr>
          <w:rFonts w:ascii="Times New Roman" w:hAnsi="Times New Roman" w:cs="Times New Roman"/>
          <w:sz w:val="24"/>
          <w:szCs w:val="24"/>
        </w:rPr>
        <w:t>(Инсоляция)</w:t>
      </w:r>
      <w:proofErr w:type="spellStart"/>
      <w:r w:rsidR="004E5A45">
        <w:rPr>
          <w:rFonts w:ascii="Times New Roman" w:hAnsi="Times New Roman" w:cs="Times New Roman"/>
          <w:sz w:val="24"/>
          <w:szCs w:val="24"/>
        </w:rPr>
        <w:t>_днём_dat</w:t>
      </w:r>
      <w:proofErr w:type="spellEnd"/>
      <w:r w:rsidR="004E5A45" w:rsidRPr="00C5282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415F" w:rsidRDefault="0027415F" w:rsidP="009722A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2824">
        <w:rPr>
          <w:rFonts w:ascii="Times New Roman" w:hAnsi="Times New Roman" w:cs="Times New Roman"/>
          <w:i/>
          <w:sz w:val="24"/>
          <w:szCs w:val="24"/>
        </w:rPr>
        <w:t xml:space="preserve">Указание </w:t>
      </w:r>
      <w:r w:rsidR="009722A9">
        <w:rPr>
          <w:rFonts w:ascii="Times New Roman" w:hAnsi="Times New Roman" w:cs="Times New Roman"/>
          <w:i/>
          <w:sz w:val="24"/>
          <w:szCs w:val="24"/>
        </w:rPr>
        <w:t>2</w:t>
      </w:r>
      <w:r w:rsidRPr="00C52824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Целесообразно при использовании оценок максимального правдоподобия</w:t>
      </w:r>
      <w:r w:rsidRPr="00274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воспользоваться </w:t>
      </w:r>
      <w:r w:rsidR="006C06D1"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1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8600" cy="247650"/>
            <wp:effectExtent l="19050" t="0" r="0" b="0"/>
            <wp:docPr id="2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06D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режимом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3C6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группировани</w:t>
      </w:r>
      <w:r w:rsidR="00143C6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при </w:t>
      </w:r>
      <w:r w:rsidR="006C06D1">
        <w:rPr>
          <w:rFonts w:ascii="Times New Roman" w:hAnsi="Times New Roman" w:cs="Times New Roman"/>
          <w:sz w:val="24"/>
          <w:szCs w:val="24"/>
        </w:rPr>
        <w:t>оценивании</w:t>
      </w:r>
      <w:r w:rsidR="00143C69">
        <w:rPr>
          <w:rFonts w:ascii="Times New Roman" w:hAnsi="Times New Roman" w:cs="Times New Roman"/>
          <w:sz w:val="24"/>
          <w:szCs w:val="24"/>
        </w:rPr>
        <w:t>»</w:t>
      </w:r>
      <w:r w:rsidR="006C06D1">
        <w:rPr>
          <w:rFonts w:ascii="Times New Roman" w:hAnsi="Times New Roman" w:cs="Times New Roman"/>
          <w:sz w:val="24"/>
          <w:szCs w:val="24"/>
        </w:rPr>
        <w:t xml:space="preserve">, при котором оценки обладают свойством робастности. </w:t>
      </w:r>
      <w:r w:rsidR="009722A9">
        <w:rPr>
          <w:rFonts w:ascii="Times New Roman" w:hAnsi="Times New Roman" w:cs="Times New Roman"/>
          <w:sz w:val="24"/>
          <w:szCs w:val="24"/>
        </w:rPr>
        <w:t>Некоторые предположения о подходящей модели можно почерпнуть по форме эмпирического распределения.</w:t>
      </w:r>
    </w:p>
    <w:p w:rsidR="00531B70" w:rsidRDefault="00531B70" w:rsidP="00611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1A83" w:rsidRPr="00611A83" w:rsidRDefault="00611A83" w:rsidP="00611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A83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11A8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="00F56ADD">
        <w:rPr>
          <w:rFonts w:ascii="Times New Roman" w:hAnsi="Times New Roman" w:cs="Times New Roman"/>
          <w:sz w:val="24"/>
          <w:szCs w:val="24"/>
        </w:rPr>
        <w:t>старайтесь</w:t>
      </w:r>
      <w:r>
        <w:rPr>
          <w:rFonts w:ascii="Times New Roman" w:hAnsi="Times New Roman" w:cs="Times New Roman"/>
          <w:sz w:val="24"/>
          <w:szCs w:val="24"/>
        </w:rPr>
        <w:t xml:space="preserve"> построить модель в виде смеси законов.</w:t>
      </w:r>
    </w:p>
    <w:p w:rsidR="009722A9" w:rsidRPr="00FC0C93" w:rsidRDefault="009722A9" w:rsidP="009722A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2824">
        <w:rPr>
          <w:rFonts w:ascii="Times New Roman" w:hAnsi="Times New Roman" w:cs="Times New Roman"/>
          <w:i/>
          <w:sz w:val="24"/>
          <w:szCs w:val="24"/>
        </w:rPr>
        <w:t xml:space="preserve">Указание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C52824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A83">
        <w:rPr>
          <w:rFonts w:ascii="Times New Roman" w:hAnsi="Times New Roman" w:cs="Times New Roman"/>
          <w:sz w:val="24"/>
          <w:szCs w:val="24"/>
        </w:rPr>
        <w:t>Представление о построении модели в виде смеси можно почерпнуть из файл</w:t>
      </w:r>
      <w:r w:rsidR="00143C69">
        <w:rPr>
          <w:rFonts w:ascii="Times New Roman" w:hAnsi="Times New Roman" w:cs="Times New Roman"/>
          <w:sz w:val="24"/>
          <w:szCs w:val="24"/>
        </w:rPr>
        <w:t>ов</w:t>
      </w:r>
      <w:r w:rsidR="00611A8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11A83">
        <w:rPr>
          <w:rFonts w:ascii="Times New Roman" w:hAnsi="Times New Roman" w:cs="Times New Roman"/>
          <w:sz w:val="24"/>
          <w:szCs w:val="24"/>
        </w:rPr>
        <w:t>Скорость_ветра.dst</w:t>
      </w:r>
      <w:proofErr w:type="spellEnd"/>
      <w:r w:rsidR="00611A83">
        <w:rPr>
          <w:rFonts w:ascii="Times New Roman" w:hAnsi="Times New Roman" w:cs="Times New Roman"/>
          <w:sz w:val="24"/>
          <w:szCs w:val="24"/>
        </w:rPr>
        <w:t>»</w:t>
      </w:r>
      <w:r w:rsidR="004E5A45">
        <w:rPr>
          <w:rFonts w:ascii="Times New Roman" w:hAnsi="Times New Roman" w:cs="Times New Roman"/>
          <w:sz w:val="24"/>
          <w:szCs w:val="24"/>
        </w:rPr>
        <w:t xml:space="preserve"> или «</w:t>
      </w:r>
      <w:proofErr w:type="spellStart"/>
      <w:r w:rsidR="004E5A45">
        <w:rPr>
          <w:rFonts w:ascii="Times New Roman" w:hAnsi="Times New Roman" w:cs="Times New Roman"/>
          <w:sz w:val="24"/>
          <w:szCs w:val="24"/>
        </w:rPr>
        <w:t>Инсоляция.dst</w:t>
      </w:r>
      <w:proofErr w:type="spellEnd"/>
      <w:r w:rsidR="004E5A45">
        <w:rPr>
          <w:rFonts w:ascii="Times New Roman" w:hAnsi="Times New Roman" w:cs="Times New Roman"/>
          <w:sz w:val="24"/>
          <w:szCs w:val="24"/>
        </w:rPr>
        <w:t>»</w:t>
      </w:r>
      <w:r w:rsidR="00074E59">
        <w:rPr>
          <w:rFonts w:ascii="Times New Roman" w:hAnsi="Times New Roman" w:cs="Times New Roman"/>
          <w:sz w:val="24"/>
          <w:szCs w:val="24"/>
        </w:rPr>
        <w:t>,</w:t>
      </w:r>
      <w:r w:rsidR="004E5A45">
        <w:rPr>
          <w:rFonts w:ascii="Times New Roman" w:hAnsi="Times New Roman" w:cs="Times New Roman"/>
          <w:sz w:val="24"/>
          <w:szCs w:val="24"/>
        </w:rPr>
        <w:t xml:space="preserve"> </w:t>
      </w:r>
      <w:r w:rsidR="00611A83">
        <w:rPr>
          <w:rFonts w:ascii="Times New Roman" w:hAnsi="Times New Roman" w:cs="Times New Roman"/>
          <w:sz w:val="24"/>
          <w:szCs w:val="24"/>
        </w:rPr>
        <w:t xml:space="preserve"> содержащ</w:t>
      </w:r>
      <w:r w:rsidR="004E5A45">
        <w:rPr>
          <w:rFonts w:ascii="Times New Roman" w:hAnsi="Times New Roman" w:cs="Times New Roman"/>
          <w:sz w:val="24"/>
          <w:szCs w:val="24"/>
        </w:rPr>
        <w:t>их</w:t>
      </w:r>
      <w:r w:rsidR="00611A83">
        <w:rPr>
          <w:rFonts w:ascii="Times New Roman" w:hAnsi="Times New Roman" w:cs="Times New Roman"/>
          <w:sz w:val="24"/>
          <w:szCs w:val="24"/>
        </w:rPr>
        <w:t xml:space="preserve"> подходящие модели для скорости ветра </w:t>
      </w:r>
      <w:r w:rsidR="004E5A45">
        <w:rPr>
          <w:rFonts w:ascii="Times New Roman" w:hAnsi="Times New Roman" w:cs="Times New Roman"/>
          <w:sz w:val="24"/>
          <w:szCs w:val="24"/>
        </w:rPr>
        <w:t xml:space="preserve">и инсоляции </w:t>
      </w:r>
      <w:r w:rsidR="00611A83">
        <w:rPr>
          <w:rFonts w:ascii="Times New Roman" w:hAnsi="Times New Roman" w:cs="Times New Roman"/>
          <w:sz w:val="24"/>
          <w:szCs w:val="24"/>
        </w:rPr>
        <w:t xml:space="preserve">по месяцам. Описание смеси </w:t>
      </w:r>
      <w:r w:rsidR="00143C69">
        <w:rPr>
          <w:rFonts w:ascii="Times New Roman" w:hAnsi="Times New Roman" w:cs="Times New Roman"/>
          <w:sz w:val="24"/>
          <w:szCs w:val="24"/>
        </w:rPr>
        <w:t xml:space="preserve">(для уточнения оценок) </w:t>
      </w:r>
      <w:r w:rsidR="00611A83">
        <w:rPr>
          <w:rFonts w:ascii="Times New Roman" w:hAnsi="Times New Roman" w:cs="Times New Roman"/>
          <w:sz w:val="24"/>
          <w:szCs w:val="24"/>
        </w:rPr>
        <w:t xml:space="preserve">можно включить в раздел </w:t>
      </w:r>
      <w:r w:rsidR="00611A83" w:rsidRPr="00611A83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="00611A83" w:rsidRPr="00611A83">
        <w:rPr>
          <w:rFonts w:ascii="Times New Roman" w:hAnsi="Times New Roman" w:cs="Times New Roman"/>
          <w:sz w:val="24"/>
          <w:szCs w:val="24"/>
        </w:rPr>
        <w:t>Distributions</w:t>
      </w:r>
      <w:proofErr w:type="spellEnd"/>
      <w:r w:rsidR="00611A83" w:rsidRPr="00611A83">
        <w:rPr>
          <w:rFonts w:ascii="Times New Roman" w:hAnsi="Times New Roman" w:cs="Times New Roman"/>
          <w:sz w:val="24"/>
          <w:szCs w:val="24"/>
        </w:rPr>
        <w:t xml:space="preserve">] </w:t>
      </w:r>
      <w:r w:rsidR="00611A83">
        <w:rPr>
          <w:rFonts w:ascii="Times New Roman" w:hAnsi="Times New Roman" w:cs="Times New Roman"/>
          <w:sz w:val="24"/>
          <w:szCs w:val="24"/>
        </w:rPr>
        <w:t>файла</w:t>
      </w:r>
      <w:r w:rsidR="00611A83" w:rsidRPr="00611A83">
        <w:rPr>
          <w:rFonts w:ascii="Times New Roman" w:hAnsi="Times New Roman" w:cs="Times New Roman"/>
          <w:sz w:val="24"/>
          <w:szCs w:val="24"/>
        </w:rPr>
        <w:t xml:space="preserve"> </w:t>
      </w:r>
      <w:r w:rsidR="00611A83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611A83" w:rsidRPr="00611A8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11A83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="00611A83">
        <w:rPr>
          <w:rFonts w:ascii="Times New Roman" w:hAnsi="Times New Roman" w:cs="Times New Roman"/>
          <w:sz w:val="24"/>
          <w:szCs w:val="24"/>
        </w:rPr>
        <w:t>.</w:t>
      </w:r>
    </w:p>
    <w:p w:rsidR="004B2679" w:rsidRPr="00FC0C93" w:rsidRDefault="004B2679" w:rsidP="009722A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31B70" w:rsidRDefault="00531B70" w:rsidP="00C95D0D">
      <w:pPr>
        <w:shd w:val="clear" w:color="auto" w:fill="DAEEF3" w:themeFill="accent5" w:themeFillTint="3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14D1" w:rsidRPr="004C14D1" w:rsidRDefault="004B2679" w:rsidP="00C95D0D">
      <w:pPr>
        <w:shd w:val="clear" w:color="auto" w:fill="DAEEF3" w:themeFill="accent5" w:themeFillTint="3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679">
        <w:rPr>
          <w:rFonts w:ascii="Times New Roman" w:hAnsi="Times New Roman" w:cs="Times New Roman"/>
          <w:b/>
          <w:spacing w:val="40"/>
          <w:sz w:val="24"/>
          <w:szCs w:val="24"/>
        </w:rPr>
        <w:t xml:space="preserve">Указание </w:t>
      </w:r>
      <w:r w:rsidR="00FC0C93">
        <w:rPr>
          <w:rFonts w:ascii="Times New Roman" w:hAnsi="Times New Roman" w:cs="Times New Roman"/>
          <w:b/>
          <w:spacing w:val="40"/>
          <w:sz w:val="24"/>
          <w:szCs w:val="24"/>
        </w:rPr>
        <w:t>4</w:t>
      </w:r>
      <w:r w:rsidRPr="004B2679">
        <w:rPr>
          <w:rFonts w:ascii="Times New Roman" w:hAnsi="Times New Roman" w:cs="Times New Roman"/>
          <w:sz w:val="24"/>
          <w:szCs w:val="24"/>
        </w:rPr>
        <w:t xml:space="preserve">. </w:t>
      </w:r>
      <w:r w:rsidR="004C14D1" w:rsidRPr="004C14D1">
        <w:rPr>
          <w:rFonts w:ascii="Times New Roman" w:hAnsi="Times New Roman" w:cs="Times New Roman"/>
          <w:sz w:val="24"/>
          <w:szCs w:val="24"/>
        </w:rPr>
        <w:t xml:space="preserve">При построении моделей в виде смеси </w:t>
      </w:r>
      <w:r w:rsidR="004C14D1">
        <w:rPr>
          <w:rFonts w:ascii="Times New Roman" w:hAnsi="Times New Roman" w:cs="Times New Roman"/>
          <w:sz w:val="24"/>
          <w:szCs w:val="24"/>
        </w:rPr>
        <w:t xml:space="preserve">(во многих случаях) </w:t>
      </w:r>
      <w:r w:rsidR="004C14D1" w:rsidRPr="004C14D1">
        <w:rPr>
          <w:rFonts w:ascii="Times New Roman" w:hAnsi="Times New Roman" w:cs="Times New Roman"/>
          <w:sz w:val="24"/>
          <w:szCs w:val="24"/>
        </w:rPr>
        <w:t>можно придерживаться следующего порядка действий.</w:t>
      </w:r>
    </w:p>
    <w:p w:rsidR="004C14D1" w:rsidRPr="004C14D1" w:rsidRDefault="004C14D1" w:rsidP="00C95D0D">
      <w:pPr>
        <w:shd w:val="clear" w:color="auto" w:fill="DAEEF3" w:themeFill="accent5" w:themeFillTint="33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14D1">
        <w:rPr>
          <w:rFonts w:ascii="Times New Roman" w:hAnsi="Times New Roman" w:cs="Times New Roman"/>
          <w:sz w:val="24"/>
          <w:szCs w:val="24"/>
        </w:rPr>
        <w:t>1. Отсортировать выборку по возрастанию.</w:t>
      </w:r>
    </w:p>
    <w:p w:rsidR="004C14D1" w:rsidRPr="004C14D1" w:rsidRDefault="004C14D1" w:rsidP="00C95D0D">
      <w:pPr>
        <w:shd w:val="clear" w:color="auto" w:fill="DAEEF3" w:themeFill="accent5" w:themeFillTint="33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14D1">
        <w:rPr>
          <w:rFonts w:ascii="Times New Roman" w:hAnsi="Times New Roman" w:cs="Times New Roman"/>
          <w:sz w:val="24"/>
          <w:szCs w:val="24"/>
        </w:rPr>
        <w:t>2. По виду эмпирического распределения разбить её на части (</w:t>
      </w:r>
      <w:proofErr w:type="spellStart"/>
      <w:r w:rsidRPr="004C14D1">
        <w:rPr>
          <w:rFonts w:ascii="Times New Roman" w:hAnsi="Times New Roman" w:cs="Times New Roman"/>
          <w:sz w:val="24"/>
          <w:szCs w:val="24"/>
        </w:rPr>
        <w:t>подвыборки</w:t>
      </w:r>
      <w:proofErr w:type="spellEnd"/>
      <w:r w:rsidRPr="004C14D1">
        <w:rPr>
          <w:rFonts w:ascii="Times New Roman" w:hAnsi="Times New Roman" w:cs="Times New Roman"/>
          <w:sz w:val="24"/>
          <w:szCs w:val="24"/>
        </w:rPr>
        <w:t xml:space="preserve">), которые целесообразно описать отдельными </w:t>
      </w:r>
      <w:r>
        <w:rPr>
          <w:rFonts w:ascii="Times New Roman" w:hAnsi="Times New Roman" w:cs="Times New Roman"/>
          <w:sz w:val="24"/>
          <w:szCs w:val="24"/>
        </w:rPr>
        <w:t xml:space="preserve">параметрическими </w:t>
      </w:r>
      <w:r w:rsidRPr="004C14D1">
        <w:rPr>
          <w:rFonts w:ascii="Times New Roman" w:hAnsi="Times New Roman" w:cs="Times New Roman"/>
          <w:sz w:val="24"/>
          <w:szCs w:val="24"/>
        </w:rPr>
        <w:t xml:space="preserve">моделями. </w:t>
      </w:r>
    </w:p>
    <w:p w:rsidR="004C14D1" w:rsidRDefault="004C14D1" w:rsidP="00C95D0D">
      <w:pPr>
        <w:shd w:val="clear" w:color="auto" w:fill="DAEEF3" w:themeFill="accent5" w:themeFillTint="33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14D1">
        <w:rPr>
          <w:rFonts w:ascii="Times New Roman" w:hAnsi="Times New Roman" w:cs="Times New Roman"/>
          <w:sz w:val="24"/>
          <w:szCs w:val="24"/>
        </w:rPr>
        <w:t xml:space="preserve">3. В качестве весов в модели смеси в такой ситуации будут являться величины, пропорциональные объёмам </w:t>
      </w:r>
      <w:proofErr w:type="spellStart"/>
      <w:r w:rsidRPr="004C14D1">
        <w:rPr>
          <w:rFonts w:ascii="Times New Roman" w:hAnsi="Times New Roman" w:cs="Times New Roman"/>
          <w:sz w:val="24"/>
          <w:szCs w:val="24"/>
        </w:rPr>
        <w:t>подвыборок</w:t>
      </w:r>
      <w:proofErr w:type="spellEnd"/>
      <w:r w:rsidRPr="004C14D1">
        <w:rPr>
          <w:rFonts w:ascii="Times New Roman" w:hAnsi="Times New Roman" w:cs="Times New Roman"/>
          <w:sz w:val="24"/>
          <w:szCs w:val="24"/>
        </w:rPr>
        <w:t>.</w:t>
      </w:r>
    </w:p>
    <w:p w:rsidR="00B27496" w:rsidRPr="00B27496" w:rsidRDefault="00767161" w:rsidP="00C95D0D">
      <w:pPr>
        <w:shd w:val="clear" w:color="auto" w:fill="DAEEF3" w:themeFill="accent5" w:themeFillTint="33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Подробно о</w:t>
      </w:r>
      <w:r w:rsidR="00B27496">
        <w:rPr>
          <w:rFonts w:ascii="Times New Roman" w:hAnsi="Times New Roman" w:cs="Times New Roman"/>
          <w:sz w:val="24"/>
          <w:szCs w:val="24"/>
        </w:rPr>
        <w:t xml:space="preserve"> формировании смеси законов в </w:t>
      </w:r>
      <w:proofErr w:type="spellStart"/>
      <w:r w:rsidR="00B27496">
        <w:rPr>
          <w:rFonts w:ascii="Times New Roman" w:hAnsi="Times New Roman" w:cs="Times New Roman"/>
          <w:sz w:val="24"/>
          <w:szCs w:val="24"/>
        </w:rPr>
        <w:t>ISW</w:t>
      </w:r>
      <w:proofErr w:type="spellEnd"/>
      <w:r w:rsidR="00B27496">
        <w:rPr>
          <w:rFonts w:ascii="Times New Roman" w:hAnsi="Times New Roman" w:cs="Times New Roman"/>
          <w:sz w:val="24"/>
          <w:szCs w:val="24"/>
        </w:rPr>
        <w:t xml:space="preserve"> смотри в [</w:t>
      </w:r>
      <w:r>
        <w:rPr>
          <w:rFonts w:ascii="Times New Roman" w:hAnsi="Times New Roman" w:cs="Times New Roman"/>
          <w:sz w:val="24"/>
          <w:szCs w:val="24"/>
        </w:rPr>
        <w:t>9</w:t>
      </w:r>
      <w:r w:rsidR="00B2749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п. 7.2.2.</w:t>
      </w:r>
    </w:p>
    <w:p w:rsidR="004C14D1" w:rsidRPr="004C14D1" w:rsidRDefault="004C14D1" w:rsidP="004C14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22A9" w:rsidRDefault="00531B70" w:rsidP="00531B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Вставить в отчет результаты, построенные модели и рисунки (с эмпирическими и теоретическими функциями распределения)</w:t>
      </w:r>
      <w:r w:rsidR="00143C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иллюстрирующие качество </w:t>
      </w:r>
      <w:r w:rsidR="00B27496">
        <w:rPr>
          <w:rFonts w:ascii="Times New Roman" w:hAnsi="Times New Roman" w:cs="Times New Roman"/>
          <w:sz w:val="24"/>
          <w:szCs w:val="24"/>
        </w:rPr>
        <w:t xml:space="preserve">построенных </w:t>
      </w:r>
      <w:r>
        <w:rPr>
          <w:rFonts w:ascii="Times New Roman" w:hAnsi="Times New Roman" w:cs="Times New Roman"/>
          <w:sz w:val="24"/>
          <w:szCs w:val="24"/>
        </w:rPr>
        <w:t>моделей.</w:t>
      </w:r>
    </w:p>
    <w:p w:rsidR="00531B70" w:rsidRDefault="00531B70" w:rsidP="00531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B70" w:rsidRDefault="00531B70" w:rsidP="00531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2A7">
        <w:rPr>
          <w:rFonts w:ascii="Times New Roman" w:hAnsi="Times New Roman" w:cs="Times New Roman"/>
          <w:b/>
          <w:sz w:val="24"/>
          <w:szCs w:val="24"/>
        </w:rPr>
        <w:t>4.</w:t>
      </w:r>
      <w:r w:rsidR="00F56ADD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Проверьте гипотезу об однородности законов</w:t>
      </w:r>
      <w:r w:rsidR="00DB02A7">
        <w:rPr>
          <w:rFonts w:ascii="Times New Roman" w:hAnsi="Times New Roman" w:cs="Times New Roman"/>
          <w:sz w:val="24"/>
          <w:szCs w:val="24"/>
        </w:rPr>
        <w:t xml:space="preserve">, выборки рассмотренной в п.3, с выборками соседних месяцев с использованием 2-хвыборочных критериев однородности Смирнова, </w:t>
      </w:r>
      <w:proofErr w:type="spellStart"/>
      <w:r w:rsidR="00DB02A7">
        <w:rPr>
          <w:rFonts w:ascii="Times New Roman" w:hAnsi="Times New Roman" w:cs="Times New Roman"/>
          <w:sz w:val="24"/>
          <w:szCs w:val="24"/>
        </w:rPr>
        <w:t>Лемана</w:t>
      </w:r>
      <w:proofErr w:type="spellEnd"/>
      <w:r w:rsidR="00DB02A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DB02A7">
        <w:rPr>
          <w:rFonts w:ascii="Times New Roman" w:hAnsi="Times New Roman" w:cs="Times New Roman"/>
          <w:sz w:val="24"/>
          <w:szCs w:val="24"/>
        </w:rPr>
        <w:t>Розенблатта</w:t>
      </w:r>
      <w:proofErr w:type="spellEnd"/>
      <w:r w:rsidR="00DB02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B02A7">
        <w:rPr>
          <w:rFonts w:ascii="Times New Roman" w:hAnsi="Times New Roman" w:cs="Times New Roman"/>
          <w:sz w:val="24"/>
          <w:szCs w:val="24"/>
        </w:rPr>
        <w:t>Андерсона</w:t>
      </w:r>
      <w:proofErr w:type="spellEnd"/>
      <w:r w:rsidR="00DB02A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DB02A7">
        <w:rPr>
          <w:rFonts w:ascii="Times New Roman" w:hAnsi="Times New Roman" w:cs="Times New Roman"/>
          <w:sz w:val="24"/>
          <w:szCs w:val="24"/>
        </w:rPr>
        <w:t>Дарлинга</w:t>
      </w:r>
      <w:proofErr w:type="spellEnd"/>
      <w:r w:rsidR="00DB02A7">
        <w:rPr>
          <w:rFonts w:ascii="Times New Roman" w:hAnsi="Times New Roman" w:cs="Times New Roman"/>
          <w:sz w:val="24"/>
          <w:szCs w:val="24"/>
        </w:rPr>
        <w:t xml:space="preserve">–Петита и </w:t>
      </w:r>
      <w:proofErr w:type="spellStart"/>
      <w:r w:rsidR="00DB02A7">
        <w:rPr>
          <w:rFonts w:ascii="Times New Roman" w:hAnsi="Times New Roman" w:cs="Times New Roman"/>
          <w:sz w:val="24"/>
          <w:szCs w:val="24"/>
        </w:rPr>
        <w:t>Хи-квадрат</w:t>
      </w:r>
      <w:proofErr w:type="spellEnd"/>
      <w:r w:rsidR="00DB02A7">
        <w:rPr>
          <w:rFonts w:ascii="Times New Roman" w:hAnsi="Times New Roman" w:cs="Times New Roman"/>
          <w:sz w:val="24"/>
          <w:szCs w:val="24"/>
        </w:rPr>
        <w:t>.</w:t>
      </w:r>
    </w:p>
    <w:p w:rsidR="00DB02A7" w:rsidRDefault="00DB02A7" w:rsidP="00531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Отразите результаты в отчёте</w:t>
      </w:r>
      <w:r w:rsidR="00F56ADD">
        <w:rPr>
          <w:rFonts w:ascii="Times New Roman" w:hAnsi="Times New Roman" w:cs="Times New Roman"/>
          <w:sz w:val="24"/>
          <w:szCs w:val="24"/>
        </w:rPr>
        <w:t>, включая значения статистик критериев и достигнутого уровня значимости</w:t>
      </w:r>
      <w:r w:rsidR="00F56ADD" w:rsidRPr="00F56ADD">
        <w:rPr>
          <w:rFonts w:ascii="Times New Roman" w:hAnsi="Times New Roman" w:cs="Times New Roman"/>
          <w:position w:val="-12"/>
          <w:sz w:val="24"/>
          <w:szCs w:val="24"/>
        </w:rPr>
        <w:object w:dxaOrig="520" w:dyaOrig="360">
          <v:shape id="_x0000_i1032" type="#_x0000_t75" style="width:26.25pt;height:18pt" o:ole="">
            <v:imagedata r:id="rId7" o:title=""/>
          </v:shape>
          <o:OLEObject Type="Embed" ProgID="Equation.DSMT4" ShapeID="_x0000_i1032" DrawAspect="Content" ObjectID="_1759632842" r:id="rId21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6ADD" w:rsidRDefault="00F56ADD" w:rsidP="00DB02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2A7" w:rsidRDefault="00F56ADD" w:rsidP="00DB02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ADD">
        <w:rPr>
          <w:rFonts w:ascii="Times New Roman" w:hAnsi="Times New Roman" w:cs="Times New Roman"/>
          <w:b/>
          <w:sz w:val="24"/>
          <w:szCs w:val="24"/>
        </w:rPr>
        <w:t>4.2.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02A7">
        <w:rPr>
          <w:rFonts w:ascii="Times New Roman" w:hAnsi="Times New Roman" w:cs="Times New Roman"/>
          <w:sz w:val="24"/>
          <w:szCs w:val="24"/>
        </w:rPr>
        <w:t>Проверьте гипотезу об однородности результатов измерений в 3-х соседних месяцах</w:t>
      </w:r>
      <w:r w:rsidR="00143C69">
        <w:rPr>
          <w:rFonts w:ascii="Times New Roman" w:hAnsi="Times New Roman" w:cs="Times New Roman"/>
          <w:sz w:val="24"/>
          <w:szCs w:val="24"/>
        </w:rPr>
        <w:t>,</w:t>
      </w:r>
      <w:r w:rsidR="00DB02A7">
        <w:rPr>
          <w:rFonts w:ascii="Times New Roman" w:hAnsi="Times New Roman" w:cs="Times New Roman"/>
          <w:sz w:val="24"/>
          <w:szCs w:val="24"/>
        </w:rPr>
        <w:t xml:space="preserve"> включая</w:t>
      </w:r>
      <w:r w:rsidR="00074E59">
        <w:rPr>
          <w:rFonts w:ascii="Times New Roman" w:hAnsi="Times New Roman" w:cs="Times New Roman"/>
          <w:sz w:val="24"/>
          <w:szCs w:val="24"/>
        </w:rPr>
        <w:t xml:space="preserve"> Ваш вариант, с использованием  k-выборочных критериев: </w:t>
      </w:r>
      <w:proofErr w:type="spellStart"/>
      <w:r w:rsidR="00074E59">
        <w:rPr>
          <w:rFonts w:ascii="Times New Roman" w:hAnsi="Times New Roman" w:cs="Times New Roman"/>
          <w:sz w:val="24"/>
          <w:szCs w:val="24"/>
        </w:rPr>
        <w:t>Хи-квадрат</w:t>
      </w:r>
      <w:proofErr w:type="spellEnd"/>
      <w:r w:rsidR="00074E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4E59">
        <w:rPr>
          <w:rFonts w:ascii="Times New Roman" w:hAnsi="Times New Roman" w:cs="Times New Roman"/>
          <w:sz w:val="24"/>
          <w:szCs w:val="24"/>
        </w:rPr>
        <w:t>Андерсона</w:t>
      </w:r>
      <w:proofErr w:type="spellEnd"/>
      <w:r w:rsidR="00074E59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074E59">
        <w:rPr>
          <w:rFonts w:ascii="Times New Roman" w:hAnsi="Times New Roman" w:cs="Times New Roman"/>
          <w:sz w:val="24"/>
          <w:szCs w:val="24"/>
        </w:rPr>
        <w:t>Дарлинга</w:t>
      </w:r>
      <w:proofErr w:type="spellEnd"/>
      <w:r w:rsidR="00074E59">
        <w:rPr>
          <w:rFonts w:ascii="Times New Roman" w:hAnsi="Times New Roman" w:cs="Times New Roman"/>
          <w:sz w:val="24"/>
          <w:szCs w:val="24"/>
        </w:rPr>
        <w:t xml:space="preserve"> и 3-х критериев </w:t>
      </w:r>
      <w:proofErr w:type="spellStart"/>
      <w:r w:rsidR="00074E59">
        <w:rPr>
          <w:rFonts w:ascii="Times New Roman" w:hAnsi="Times New Roman" w:cs="Times New Roman"/>
          <w:sz w:val="24"/>
          <w:szCs w:val="24"/>
        </w:rPr>
        <w:t>Жанга</w:t>
      </w:r>
      <w:proofErr w:type="spellEnd"/>
      <w:r w:rsidR="00074E59">
        <w:rPr>
          <w:rFonts w:ascii="Times New Roman" w:hAnsi="Times New Roman" w:cs="Times New Roman"/>
          <w:sz w:val="24"/>
          <w:szCs w:val="24"/>
        </w:rPr>
        <w:t xml:space="preserve">. Последние 3 критерия потребуют интерактивного моделирования распределений статистик для </w:t>
      </w:r>
      <w:r w:rsidR="00DB02A7">
        <w:rPr>
          <w:rFonts w:ascii="Times New Roman" w:hAnsi="Times New Roman" w:cs="Times New Roman"/>
          <w:sz w:val="24"/>
          <w:szCs w:val="24"/>
        </w:rPr>
        <w:t xml:space="preserve"> </w:t>
      </w:r>
      <w:r w:rsidR="00074E59">
        <w:rPr>
          <w:rFonts w:ascii="Times New Roman" w:hAnsi="Times New Roman" w:cs="Times New Roman"/>
          <w:sz w:val="24"/>
          <w:szCs w:val="24"/>
        </w:rPr>
        <w:t>формирования выводов о результатах проверки.</w:t>
      </w:r>
    </w:p>
    <w:p w:rsidR="00F56ADD" w:rsidRDefault="00074E59" w:rsidP="00F56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Отразите результаты в отчёте</w:t>
      </w:r>
      <w:r w:rsidR="00F56ADD">
        <w:rPr>
          <w:rFonts w:ascii="Times New Roman" w:hAnsi="Times New Roman" w:cs="Times New Roman"/>
          <w:sz w:val="24"/>
          <w:szCs w:val="24"/>
        </w:rPr>
        <w:t xml:space="preserve">, включая значения статистик критериев и </w:t>
      </w:r>
      <w:r w:rsidR="00143C69">
        <w:rPr>
          <w:rFonts w:ascii="Times New Roman" w:hAnsi="Times New Roman" w:cs="Times New Roman"/>
          <w:sz w:val="24"/>
          <w:szCs w:val="24"/>
        </w:rPr>
        <w:t xml:space="preserve">соответствующие значения </w:t>
      </w:r>
      <w:r w:rsidR="00F56ADD">
        <w:rPr>
          <w:rFonts w:ascii="Times New Roman" w:hAnsi="Times New Roman" w:cs="Times New Roman"/>
          <w:sz w:val="24"/>
          <w:szCs w:val="24"/>
        </w:rPr>
        <w:t>достигнутого уровня значимости</w:t>
      </w:r>
      <w:r w:rsidR="00F56ADD" w:rsidRPr="00F56ADD">
        <w:rPr>
          <w:rFonts w:ascii="Times New Roman" w:hAnsi="Times New Roman" w:cs="Times New Roman"/>
          <w:position w:val="-12"/>
          <w:sz w:val="24"/>
          <w:szCs w:val="24"/>
        </w:rPr>
        <w:object w:dxaOrig="520" w:dyaOrig="360">
          <v:shape id="_x0000_i1033" type="#_x0000_t75" style="width:26.25pt;height:18pt" o:ole="">
            <v:imagedata r:id="rId7" o:title=""/>
          </v:shape>
          <o:OLEObject Type="Embed" ProgID="Equation.DSMT4" ShapeID="_x0000_i1033" DrawAspect="Content" ObjectID="_1759632843" r:id="rId22"/>
        </w:object>
      </w:r>
      <w:r w:rsidR="00F56ADD">
        <w:rPr>
          <w:rFonts w:ascii="Times New Roman" w:hAnsi="Times New Roman" w:cs="Times New Roman"/>
          <w:sz w:val="24"/>
          <w:szCs w:val="24"/>
        </w:rPr>
        <w:t>.</w:t>
      </w:r>
    </w:p>
    <w:p w:rsidR="00074E59" w:rsidRDefault="00074E59" w:rsidP="00074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85D" w:rsidRDefault="00CC785D" w:rsidP="00CC7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ADD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56A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Используя 2-хвыборочные критерии однородности Смирнова,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Розенблатта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Андерсона</w:t>
      </w:r>
      <w:proofErr w:type="spellEnd"/>
      <w:r>
        <w:rPr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Дарлинга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>–Петита найдите месяц, выборка с результатами измерений для которого наиболее близка к результатам измерений «Вашего» месяца.</w:t>
      </w:r>
    </w:p>
    <w:p w:rsidR="00CC785D" w:rsidRDefault="00CC785D" w:rsidP="00CC7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Отразите результаты в отчёте.</w:t>
      </w:r>
    </w:p>
    <w:p w:rsidR="00CC785D" w:rsidRDefault="00CC785D" w:rsidP="00CC7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2A9" w:rsidRDefault="00C53562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56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641B5" w:rsidRPr="00C641B5">
        <w:rPr>
          <w:rFonts w:ascii="Times New Roman" w:hAnsi="Times New Roman" w:cs="Times New Roman"/>
          <w:sz w:val="24"/>
          <w:szCs w:val="24"/>
        </w:rPr>
        <w:t xml:space="preserve">Для </w:t>
      </w:r>
      <w:r w:rsidR="00C641B5">
        <w:rPr>
          <w:rFonts w:ascii="Times New Roman" w:hAnsi="Times New Roman" w:cs="Times New Roman"/>
          <w:sz w:val="24"/>
          <w:szCs w:val="24"/>
        </w:rPr>
        <w:t>варианта выборки с измерениями мощности ветроэнергетической установки (</w:t>
      </w:r>
      <w:proofErr w:type="spellStart"/>
      <w:r w:rsidR="00C641B5">
        <w:rPr>
          <w:rFonts w:ascii="Times New Roman" w:hAnsi="Times New Roman" w:cs="Times New Roman"/>
          <w:sz w:val="24"/>
          <w:szCs w:val="24"/>
        </w:rPr>
        <w:t>ВЭУ</w:t>
      </w:r>
      <w:proofErr w:type="spellEnd"/>
      <w:r w:rsidR="00C641B5">
        <w:rPr>
          <w:rFonts w:ascii="Times New Roman" w:hAnsi="Times New Roman" w:cs="Times New Roman"/>
          <w:sz w:val="24"/>
          <w:szCs w:val="24"/>
        </w:rPr>
        <w:t>) или с мощностью солнечной панели, и</w:t>
      </w:r>
      <w:r w:rsidR="00A34228">
        <w:rPr>
          <w:rFonts w:ascii="Times New Roman" w:hAnsi="Times New Roman" w:cs="Times New Roman"/>
          <w:sz w:val="24"/>
          <w:szCs w:val="24"/>
        </w:rPr>
        <w:t>спользуя критерии однородности законов, однородности средних и однородности дисперсий</w:t>
      </w:r>
      <w:r w:rsidR="00E759A9">
        <w:rPr>
          <w:rFonts w:ascii="Times New Roman" w:hAnsi="Times New Roman" w:cs="Times New Roman"/>
          <w:sz w:val="24"/>
          <w:szCs w:val="24"/>
        </w:rPr>
        <w:t xml:space="preserve"> (через раздел в </w:t>
      </w:r>
      <w:proofErr w:type="spellStart"/>
      <w:r w:rsidR="00E759A9">
        <w:rPr>
          <w:rFonts w:ascii="Times New Roman" w:hAnsi="Times New Roman" w:cs="Times New Roman"/>
          <w:sz w:val="24"/>
          <w:szCs w:val="24"/>
        </w:rPr>
        <w:t>ISW</w:t>
      </w:r>
      <w:proofErr w:type="spellEnd"/>
      <w:r w:rsidR="00E759A9">
        <w:rPr>
          <w:rFonts w:ascii="Times New Roman" w:hAnsi="Times New Roman" w:cs="Times New Roman"/>
          <w:sz w:val="24"/>
          <w:szCs w:val="24"/>
        </w:rPr>
        <w:t xml:space="preserve"> «Проверка на тренд критериями однородности»)</w:t>
      </w:r>
      <w:r w:rsidR="00A34228">
        <w:rPr>
          <w:rFonts w:ascii="Times New Roman" w:hAnsi="Times New Roman" w:cs="Times New Roman"/>
          <w:sz w:val="24"/>
          <w:szCs w:val="24"/>
        </w:rPr>
        <w:t>, проверьте гипотезу об отсутствии тренда в Вашем ряду измерений</w:t>
      </w:r>
      <w:r w:rsidR="00E759A9">
        <w:rPr>
          <w:rFonts w:ascii="Times New Roman" w:hAnsi="Times New Roman" w:cs="Times New Roman"/>
          <w:sz w:val="24"/>
          <w:szCs w:val="24"/>
        </w:rPr>
        <w:t>. Для этого, разбивая выборку на последовательные части,</w:t>
      </w:r>
      <w:r w:rsidR="00A34228">
        <w:rPr>
          <w:rFonts w:ascii="Times New Roman" w:hAnsi="Times New Roman" w:cs="Times New Roman"/>
          <w:sz w:val="24"/>
          <w:szCs w:val="24"/>
        </w:rPr>
        <w:t xml:space="preserve"> </w:t>
      </w:r>
      <w:r w:rsidR="00E759A9">
        <w:rPr>
          <w:rFonts w:ascii="Times New Roman" w:hAnsi="Times New Roman" w:cs="Times New Roman"/>
          <w:sz w:val="24"/>
          <w:szCs w:val="24"/>
        </w:rPr>
        <w:t xml:space="preserve">можно использовать соответствующие критерии. Проверьте </w:t>
      </w:r>
      <w:r w:rsidR="00882CBD">
        <w:rPr>
          <w:rFonts w:ascii="Times New Roman" w:hAnsi="Times New Roman" w:cs="Times New Roman"/>
          <w:sz w:val="24"/>
          <w:szCs w:val="24"/>
        </w:rPr>
        <w:t xml:space="preserve">подозрительные части выборки </w:t>
      </w:r>
      <w:r w:rsidR="00E759A9">
        <w:rPr>
          <w:rFonts w:ascii="Times New Roman" w:hAnsi="Times New Roman" w:cs="Times New Roman"/>
          <w:sz w:val="24"/>
          <w:szCs w:val="24"/>
        </w:rPr>
        <w:t>на однородность законов</w:t>
      </w:r>
      <w:r w:rsidR="00792964">
        <w:rPr>
          <w:rFonts w:ascii="Times New Roman" w:hAnsi="Times New Roman" w:cs="Times New Roman"/>
          <w:sz w:val="24"/>
          <w:szCs w:val="24"/>
        </w:rPr>
        <w:t xml:space="preserve"> (критериями однородности Смирнова, </w:t>
      </w:r>
      <w:proofErr w:type="spellStart"/>
      <w:r w:rsidR="00792964">
        <w:rPr>
          <w:rFonts w:ascii="Times New Roman" w:hAnsi="Times New Roman" w:cs="Times New Roman"/>
          <w:sz w:val="24"/>
          <w:szCs w:val="24"/>
        </w:rPr>
        <w:t>Лемана</w:t>
      </w:r>
      <w:proofErr w:type="spellEnd"/>
      <w:r w:rsidR="0079296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792964">
        <w:rPr>
          <w:rFonts w:ascii="Times New Roman" w:hAnsi="Times New Roman" w:cs="Times New Roman"/>
          <w:sz w:val="24"/>
          <w:szCs w:val="24"/>
        </w:rPr>
        <w:t>Розенблатта</w:t>
      </w:r>
      <w:proofErr w:type="spellEnd"/>
      <w:r w:rsidR="0079296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92964">
        <w:rPr>
          <w:rFonts w:ascii="Times New Roman" w:hAnsi="Times New Roman" w:cs="Times New Roman"/>
          <w:sz w:val="24"/>
          <w:szCs w:val="24"/>
        </w:rPr>
        <w:t>Андерсона</w:t>
      </w:r>
      <w:proofErr w:type="spellEnd"/>
      <w:r w:rsidR="0079296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792964">
        <w:rPr>
          <w:rFonts w:ascii="Times New Roman" w:hAnsi="Times New Roman" w:cs="Times New Roman"/>
          <w:sz w:val="24"/>
          <w:szCs w:val="24"/>
        </w:rPr>
        <w:t>Дарлинга</w:t>
      </w:r>
      <w:proofErr w:type="spellEnd"/>
      <w:r w:rsidR="00792964">
        <w:rPr>
          <w:rFonts w:ascii="Times New Roman" w:hAnsi="Times New Roman" w:cs="Times New Roman"/>
          <w:sz w:val="24"/>
          <w:szCs w:val="24"/>
        </w:rPr>
        <w:t>–Петита)</w:t>
      </w:r>
      <w:r w:rsidR="00E759A9">
        <w:rPr>
          <w:rFonts w:ascii="Times New Roman" w:hAnsi="Times New Roman" w:cs="Times New Roman"/>
          <w:sz w:val="24"/>
          <w:szCs w:val="24"/>
        </w:rPr>
        <w:t xml:space="preserve">, </w:t>
      </w:r>
      <w:r w:rsidR="00882CBD">
        <w:rPr>
          <w:rFonts w:ascii="Times New Roman" w:hAnsi="Times New Roman" w:cs="Times New Roman"/>
          <w:sz w:val="24"/>
          <w:szCs w:val="24"/>
        </w:rPr>
        <w:t xml:space="preserve">на однородность </w:t>
      </w:r>
      <w:r w:rsidR="00E759A9">
        <w:rPr>
          <w:rFonts w:ascii="Times New Roman" w:hAnsi="Times New Roman" w:cs="Times New Roman"/>
          <w:sz w:val="24"/>
          <w:szCs w:val="24"/>
        </w:rPr>
        <w:t>средних</w:t>
      </w:r>
      <w:r w:rsidR="00882CBD">
        <w:rPr>
          <w:rFonts w:ascii="Times New Roman" w:hAnsi="Times New Roman" w:cs="Times New Roman"/>
          <w:sz w:val="24"/>
          <w:szCs w:val="24"/>
        </w:rPr>
        <w:t xml:space="preserve"> </w:t>
      </w:r>
      <w:r w:rsidR="00792964">
        <w:rPr>
          <w:rFonts w:ascii="Times New Roman" w:hAnsi="Times New Roman" w:cs="Times New Roman"/>
          <w:sz w:val="24"/>
          <w:szCs w:val="24"/>
        </w:rPr>
        <w:t>(критерием сравнения 2-х выборок при неизвестных и неравных дисперсиях</w:t>
      </w:r>
      <w:r w:rsidR="00882CBD">
        <w:rPr>
          <w:rFonts w:ascii="Times New Roman" w:hAnsi="Times New Roman" w:cs="Times New Roman"/>
          <w:sz w:val="24"/>
          <w:szCs w:val="24"/>
        </w:rPr>
        <w:t xml:space="preserve">, H-критерием </w:t>
      </w:r>
      <w:proofErr w:type="spellStart"/>
      <w:r w:rsidR="00882CBD">
        <w:rPr>
          <w:rFonts w:ascii="Times New Roman" w:hAnsi="Times New Roman" w:cs="Times New Roman"/>
          <w:sz w:val="24"/>
          <w:szCs w:val="24"/>
        </w:rPr>
        <w:t>Краскела-Уаллиса</w:t>
      </w:r>
      <w:proofErr w:type="spellEnd"/>
      <w:r w:rsidR="00792964">
        <w:rPr>
          <w:rFonts w:ascii="Times New Roman" w:hAnsi="Times New Roman" w:cs="Times New Roman"/>
          <w:sz w:val="24"/>
          <w:szCs w:val="24"/>
        </w:rPr>
        <w:t>)</w:t>
      </w:r>
      <w:r w:rsidR="00E759A9">
        <w:rPr>
          <w:rFonts w:ascii="Times New Roman" w:hAnsi="Times New Roman" w:cs="Times New Roman"/>
          <w:sz w:val="24"/>
          <w:szCs w:val="24"/>
        </w:rPr>
        <w:t xml:space="preserve"> и </w:t>
      </w:r>
      <w:r w:rsidR="00882CBD">
        <w:rPr>
          <w:rFonts w:ascii="Times New Roman" w:hAnsi="Times New Roman" w:cs="Times New Roman"/>
          <w:sz w:val="24"/>
          <w:szCs w:val="24"/>
        </w:rPr>
        <w:t xml:space="preserve">на однородность </w:t>
      </w:r>
      <w:r w:rsidR="00E759A9">
        <w:rPr>
          <w:rFonts w:ascii="Times New Roman" w:hAnsi="Times New Roman" w:cs="Times New Roman"/>
          <w:sz w:val="24"/>
          <w:szCs w:val="24"/>
        </w:rPr>
        <w:t>дисперсий</w:t>
      </w:r>
      <w:r w:rsidR="00882CBD">
        <w:rPr>
          <w:rFonts w:ascii="Times New Roman" w:hAnsi="Times New Roman" w:cs="Times New Roman"/>
          <w:sz w:val="24"/>
          <w:szCs w:val="24"/>
        </w:rPr>
        <w:t xml:space="preserve"> (критерием </w:t>
      </w:r>
      <w:proofErr w:type="spellStart"/>
      <w:r w:rsidR="00882CBD">
        <w:rPr>
          <w:rFonts w:ascii="Times New Roman" w:hAnsi="Times New Roman" w:cs="Times New Roman"/>
          <w:sz w:val="24"/>
          <w:szCs w:val="24"/>
        </w:rPr>
        <w:t>Бартлетта</w:t>
      </w:r>
      <w:proofErr w:type="spellEnd"/>
      <w:r w:rsidR="0039677C">
        <w:rPr>
          <w:rFonts w:ascii="Times New Roman" w:hAnsi="Times New Roman" w:cs="Times New Roman"/>
          <w:sz w:val="24"/>
          <w:szCs w:val="24"/>
        </w:rPr>
        <w:t>, считая, что</w:t>
      </w:r>
      <w:r w:rsidR="00882CBD">
        <w:rPr>
          <w:rFonts w:ascii="Times New Roman" w:hAnsi="Times New Roman" w:cs="Times New Roman"/>
          <w:sz w:val="24"/>
          <w:szCs w:val="24"/>
        </w:rPr>
        <w:t xml:space="preserve"> предположени</w:t>
      </w:r>
      <w:r w:rsidR="0039677C">
        <w:rPr>
          <w:rFonts w:ascii="Times New Roman" w:hAnsi="Times New Roman" w:cs="Times New Roman"/>
          <w:sz w:val="24"/>
          <w:szCs w:val="24"/>
        </w:rPr>
        <w:t>я</w:t>
      </w:r>
      <w:r w:rsidR="00882CBD">
        <w:rPr>
          <w:rFonts w:ascii="Times New Roman" w:hAnsi="Times New Roman" w:cs="Times New Roman"/>
          <w:sz w:val="24"/>
          <w:szCs w:val="24"/>
        </w:rPr>
        <w:t xml:space="preserve"> о нормальности </w:t>
      </w:r>
      <w:r w:rsidR="0039677C">
        <w:rPr>
          <w:rFonts w:ascii="Times New Roman" w:hAnsi="Times New Roman" w:cs="Times New Roman"/>
          <w:sz w:val="24"/>
          <w:szCs w:val="24"/>
        </w:rPr>
        <w:t xml:space="preserve">выполняются, </w:t>
      </w:r>
      <w:r w:rsidR="00882CBD">
        <w:rPr>
          <w:rFonts w:ascii="Times New Roman" w:hAnsi="Times New Roman" w:cs="Times New Roman"/>
          <w:sz w:val="24"/>
          <w:szCs w:val="24"/>
        </w:rPr>
        <w:t xml:space="preserve">и нормированным критерием </w:t>
      </w:r>
      <w:proofErr w:type="spellStart"/>
      <w:r w:rsidR="00882CBD">
        <w:rPr>
          <w:rFonts w:ascii="Times New Roman" w:hAnsi="Times New Roman" w:cs="Times New Roman"/>
          <w:sz w:val="24"/>
          <w:szCs w:val="24"/>
        </w:rPr>
        <w:t>Муда</w:t>
      </w:r>
      <w:proofErr w:type="spellEnd"/>
      <w:r w:rsidR="00E759A9">
        <w:rPr>
          <w:rFonts w:ascii="Times New Roman" w:hAnsi="Times New Roman" w:cs="Times New Roman"/>
          <w:sz w:val="24"/>
          <w:szCs w:val="24"/>
        </w:rPr>
        <w:t>).</w:t>
      </w:r>
    </w:p>
    <w:p w:rsidR="00E759A9" w:rsidRDefault="00E759A9" w:rsidP="00E75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Отразите результаты в отчёте.</w:t>
      </w:r>
    </w:p>
    <w:p w:rsidR="00E759A9" w:rsidRDefault="00E759A9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C9" w:rsidRDefault="00E759A9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9A9"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В этих же целях </w:t>
      </w:r>
      <w:r w:rsidR="00C641B5">
        <w:rPr>
          <w:rFonts w:ascii="Times New Roman" w:hAnsi="Times New Roman" w:cs="Times New Roman"/>
          <w:sz w:val="24"/>
          <w:szCs w:val="24"/>
        </w:rPr>
        <w:t xml:space="preserve">для выборки, рассмотренной в п.5, </w:t>
      </w:r>
      <w:r>
        <w:rPr>
          <w:rFonts w:ascii="Times New Roman" w:hAnsi="Times New Roman" w:cs="Times New Roman"/>
          <w:sz w:val="24"/>
          <w:szCs w:val="24"/>
        </w:rPr>
        <w:t xml:space="preserve">проверьте гипотезу об отсутствии тренда, используя 3-4 критерия из включенных в раздел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ISW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«Проверка на отсутствие тренда»</w:t>
      </w:r>
      <w:r w:rsidR="00804F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04FC9">
        <w:rPr>
          <w:rFonts w:ascii="Times New Roman" w:hAnsi="Times New Roman" w:cs="Times New Roman"/>
          <w:sz w:val="24"/>
          <w:szCs w:val="24"/>
        </w:rPr>
        <w:t>Дюффа-Роя</w:t>
      </w:r>
      <w:proofErr w:type="spellEnd"/>
      <w:r w:rsidR="00804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4FC9">
        <w:rPr>
          <w:rFonts w:ascii="Times New Roman" w:hAnsi="Times New Roman" w:cs="Times New Roman"/>
          <w:sz w:val="24"/>
          <w:szCs w:val="24"/>
        </w:rPr>
        <w:t>Фостера-Стюарта</w:t>
      </w:r>
      <w:proofErr w:type="spellEnd"/>
      <w:r w:rsidR="00804FC9">
        <w:rPr>
          <w:rFonts w:ascii="Times New Roman" w:hAnsi="Times New Roman" w:cs="Times New Roman"/>
          <w:sz w:val="24"/>
          <w:szCs w:val="24"/>
        </w:rPr>
        <w:t xml:space="preserve">, инверсий, </w:t>
      </w:r>
      <w:proofErr w:type="spellStart"/>
      <w:r w:rsidR="00804FC9">
        <w:rPr>
          <w:rFonts w:ascii="Times New Roman" w:hAnsi="Times New Roman" w:cs="Times New Roman"/>
          <w:sz w:val="24"/>
          <w:szCs w:val="24"/>
        </w:rPr>
        <w:t>Вальда-Вольфовица</w:t>
      </w:r>
      <w:proofErr w:type="spellEnd"/>
      <w:r w:rsidR="00804FC9">
        <w:rPr>
          <w:rFonts w:ascii="Times New Roman" w:hAnsi="Times New Roman" w:cs="Times New Roman"/>
          <w:sz w:val="24"/>
          <w:szCs w:val="24"/>
        </w:rPr>
        <w:t>).</w:t>
      </w:r>
    </w:p>
    <w:p w:rsidR="00804FC9" w:rsidRDefault="00804FC9" w:rsidP="00804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Отразите результаты в отчёте.</w:t>
      </w:r>
    </w:p>
    <w:p w:rsidR="00FC0C93" w:rsidRDefault="00FC0C93" w:rsidP="00804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C93" w:rsidRDefault="00FC0C93" w:rsidP="00804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5A7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>
        <w:rPr>
          <w:rFonts w:ascii="Times New Roman" w:hAnsi="Times New Roman" w:cs="Times New Roman"/>
          <w:sz w:val="24"/>
          <w:szCs w:val="24"/>
        </w:rPr>
        <w:t xml:space="preserve"> Сгенерируйте задачу дискретного линейного программирования</w:t>
      </w:r>
      <w:r w:rsidR="00FF35A7">
        <w:rPr>
          <w:rFonts w:ascii="Times New Roman" w:hAnsi="Times New Roman" w:cs="Times New Roman"/>
          <w:sz w:val="24"/>
          <w:szCs w:val="24"/>
        </w:rPr>
        <w:t xml:space="preserve"> небольшой размерности</w:t>
      </w:r>
      <w:r w:rsidR="00FF35A7" w:rsidRPr="00FF35A7">
        <w:rPr>
          <w:rFonts w:ascii="Times New Roman" w:hAnsi="Times New Roman" w:cs="Times New Roman"/>
          <w:sz w:val="24"/>
          <w:szCs w:val="24"/>
        </w:rPr>
        <w:t xml:space="preserve"> (</w:t>
      </w:r>
      <w:r w:rsidR="00FF35A7">
        <w:rPr>
          <w:rFonts w:ascii="Times New Roman" w:hAnsi="Times New Roman" w:cs="Times New Roman"/>
          <w:sz w:val="24"/>
          <w:szCs w:val="24"/>
        </w:rPr>
        <w:t xml:space="preserve">с числом переменных </w:t>
      </w:r>
      <w:r w:rsidR="00FF35A7" w:rsidRPr="00FF35A7">
        <w:rPr>
          <w:rFonts w:ascii="Times New Roman" w:hAnsi="Times New Roman" w:cs="Times New Roman"/>
          <w:position w:val="-6"/>
          <w:sz w:val="24"/>
          <w:szCs w:val="24"/>
        </w:rPr>
        <w:object w:dxaOrig="540" w:dyaOrig="279">
          <v:shape id="_x0000_i1034" type="#_x0000_t75" style="width:27pt;height:14.25pt" o:ole="">
            <v:imagedata r:id="rId23" o:title=""/>
          </v:shape>
          <o:OLEObject Type="Embed" ProgID="Equation.DSMT4" ShapeID="_x0000_i1034" DrawAspect="Content" ObjectID="_1759632844" r:id="rId24"/>
        </w:object>
      </w:r>
      <w:r w:rsidR="00FF35A7" w:rsidRPr="00FF35A7">
        <w:rPr>
          <w:rFonts w:ascii="Times New Roman" w:hAnsi="Times New Roman" w:cs="Times New Roman"/>
          <w:sz w:val="24"/>
          <w:szCs w:val="24"/>
        </w:rPr>
        <w:t xml:space="preserve"> и числом </w:t>
      </w:r>
      <w:r w:rsidR="000E4FFE">
        <w:rPr>
          <w:rFonts w:ascii="Times New Roman" w:hAnsi="Times New Roman" w:cs="Times New Roman"/>
          <w:sz w:val="24"/>
          <w:szCs w:val="24"/>
        </w:rPr>
        <w:t xml:space="preserve">линейных </w:t>
      </w:r>
      <w:r w:rsidR="00FF35A7" w:rsidRPr="00FF35A7">
        <w:rPr>
          <w:rFonts w:ascii="Times New Roman" w:hAnsi="Times New Roman" w:cs="Times New Roman"/>
          <w:sz w:val="24"/>
          <w:szCs w:val="24"/>
        </w:rPr>
        <w:t xml:space="preserve">ограничений </w:t>
      </w:r>
      <w:r w:rsidR="00FF35A7" w:rsidRPr="00FF35A7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035" type="#_x0000_t75" style="width:30pt;height:14.25pt" o:ole="">
            <v:imagedata r:id="rId25" o:title=""/>
          </v:shape>
          <o:OLEObject Type="Embed" ProgID="Equation.DSMT4" ShapeID="_x0000_i1035" DrawAspect="Content" ObjectID="_1759632845" r:id="rId26"/>
        </w:object>
      </w:r>
      <w:r w:rsidR="00FF35A7">
        <w:rPr>
          <w:rFonts w:ascii="Times New Roman" w:hAnsi="Times New Roman" w:cs="Times New Roman"/>
          <w:sz w:val="24"/>
          <w:szCs w:val="24"/>
        </w:rPr>
        <w:t xml:space="preserve">), имеющую в отсутствие требования </w:t>
      </w:r>
      <w:proofErr w:type="spellStart"/>
      <w:r w:rsidR="00FF35A7">
        <w:rPr>
          <w:rFonts w:ascii="Times New Roman" w:hAnsi="Times New Roman" w:cs="Times New Roman"/>
          <w:sz w:val="24"/>
          <w:szCs w:val="24"/>
        </w:rPr>
        <w:t>целочисленности</w:t>
      </w:r>
      <w:proofErr w:type="spellEnd"/>
      <w:r w:rsidR="00FF35A7">
        <w:rPr>
          <w:rFonts w:ascii="Times New Roman" w:hAnsi="Times New Roman" w:cs="Times New Roman"/>
          <w:sz w:val="24"/>
          <w:szCs w:val="24"/>
        </w:rPr>
        <w:t xml:space="preserve"> оптимальное </w:t>
      </w:r>
      <w:r w:rsidR="00FF35A7" w:rsidRPr="000E4FFE">
        <w:rPr>
          <w:rFonts w:ascii="Times New Roman" w:hAnsi="Times New Roman" w:cs="Times New Roman"/>
          <w:sz w:val="24"/>
          <w:szCs w:val="24"/>
          <w:u w:val="single"/>
        </w:rPr>
        <w:t>нецелочисленное</w:t>
      </w:r>
      <w:r w:rsidR="00FF35A7">
        <w:rPr>
          <w:rFonts w:ascii="Times New Roman" w:hAnsi="Times New Roman" w:cs="Times New Roman"/>
          <w:sz w:val="24"/>
          <w:szCs w:val="24"/>
        </w:rPr>
        <w:t xml:space="preserve"> решение.</w:t>
      </w:r>
      <w:r w:rsidR="000E4FFE">
        <w:rPr>
          <w:rFonts w:ascii="Times New Roman" w:hAnsi="Times New Roman" w:cs="Times New Roman"/>
          <w:sz w:val="24"/>
          <w:szCs w:val="24"/>
        </w:rPr>
        <w:t xml:space="preserve"> Приведите подробное решение полностью целочисленной задачи указанным в варианте алгоритмом Гомори.</w:t>
      </w:r>
    </w:p>
    <w:p w:rsidR="000E4FFE" w:rsidRDefault="000E4FFE" w:rsidP="00804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FE" w:rsidRDefault="000E4FFE" w:rsidP="00804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Сгенерируйте произвольную матричную игру </w:t>
      </w:r>
      <w:r w:rsidRPr="00FF35A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с числом стратегий 1-го игрока </w:t>
      </w:r>
      <w:r w:rsidRPr="00FF35A7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036" type="#_x0000_t75" style="width:30pt;height:14.25pt" o:ole="">
            <v:imagedata r:id="rId27" o:title=""/>
          </v:shape>
          <o:OLEObject Type="Embed" ProgID="Equation.DSMT4" ShapeID="_x0000_i1036" DrawAspect="Content" ObjectID="_1759632846" r:id="rId28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5A7">
        <w:rPr>
          <w:rFonts w:ascii="Times New Roman" w:hAnsi="Times New Roman" w:cs="Times New Roman"/>
          <w:sz w:val="24"/>
          <w:szCs w:val="24"/>
        </w:rPr>
        <w:t xml:space="preserve"> и числом </w:t>
      </w:r>
      <w:r>
        <w:rPr>
          <w:rFonts w:ascii="Times New Roman" w:hAnsi="Times New Roman" w:cs="Times New Roman"/>
          <w:sz w:val="24"/>
          <w:szCs w:val="24"/>
        </w:rPr>
        <w:t>стратегий 2-го игрока</w:t>
      </w:r>
      <w:r w:rsidRPr="00FF35A7">
        <w:rPr>
          <w:rFonts w:ascii="Times New Roman" w:hAnsi="Times New Roman" w:cs="Times New Roman"/>
          <w:sz w:val="24"/>
          <w:szCs w:val="24"/>
        </w:rPr>
        <w:t xml:space="preserve"> </w:t>
      </w:r>
      <w:r w:rsidRPr="00FF35A7">
        <w:rPr>
          <w:rFonts w:ascii="Times New Roman" w:hAnsi="Times New Roman" w:cs="Times New Roman"/>
          <w:position w:val="-6"/>
          <w:sz w:val="24"/>
          <w:szCs w:val="24"/>
        </w:rPr>
        <w:object w:dxaOrig="540" w:dyaOrig="279">
          <v:shape id="_x0000_i1037" type="#_x0000_t75" style="width:27pt;height:14.25pt" o:ole="">
            <v:imagedata r:id="rId29" o:title=""/>
          </v:shape>
          <o:OLEObject Type="Embed" ProgID="Equation.DSMT4" ShapeID="_x0000_i1037" DrawAspect="Content" ObjectID="_1759632847" r:id="rId30"/>
        </w:objec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12BF9" w:rsidRPr="00612BF9" w:rsidRDefault="000E4FFE" w:rsidP="00612BF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BF9">
        <w:rPr>
          <w:rFonts w:ascii="Times New Roman" w:hAnsi="Times New Roman" w:cs="Times New Roman"/>
          <w:sz w:val="24"/>
          <w:szCs w:val="24"/>
        </w:rPr>
        <w:t xml:space="preserve">Запишите игру в виде задач линейного программирования с позиций 1-го и 2-го игроков. </w:t>
      </w:r>
    </w:p>
    <w:p w:rsidR="000E4FFE" w:rsidRPr="00612BF9" w:rsidRDefault="000E4FFE" w:rsidP="00612BF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BF9">
        <w:rPr>
          <w:rFonts w:ascii="Times New Roman" w:hAnsi="Times New Roman" w:cs="Times New Roman"/>
          <w:sz w:val="24"/>
          <w:szCs w:val="24"/>
        </w:rPr>
        <w:t>Проверьте, имеет ли Ваша игра решение в чистых стратегиях?</w:t>
      </w:r>
    </w:p>
    <w:p w:rsidR="00612BF9" w:rsidRPr="00612BF9" w:rsidRDefault="00612BF9" w:rsidP="00612BF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BF9">
        <w:rPr>
          <w:rFonts w:ascii="Times New Roman" w:hAnsi="Times New Roman" w:cs="Times New Roman"/>
          <w:sz w:val="24"/>
          <w:szCs w:val="24"/>
        </w:rPr>
        <w:t xml:space="preserve">При возможности, сократите игру, удалив </w:t>
      </w:r>
      <w:proofErr w:type="spellStart"/>
      <w:r w:rsidRPr="00612BF9">
        <w:rPr>
          <w:rFonts w:ascii="Times New Roman" w:hAnsi="Times New Roman" w:cs="Times New Roman"/>
          <w:sz w:val="24"/>
          <w:szCs w:val="24"/>
        </w:rPr>
        <w:t>доминируемые</w:t>
      </w:r>
      <w:proofErr w:type="spellEnd"/>
      <w:r w:rsidRPr="00612BF9">
        <w:rPr>
          <w:rFonts w:ascii="Times New Roman" w:hAnsi="Times New Roman" w:cs="Times New Roman"/>
          <w:sz w:val="24"/>
          <w:szCs w:val="24"/>
        </w:rPr>
        <w:t xml:space="preserve"> строки и столбцы.</w:t>
      </w:r>
    </w:p>
    <w:p w:rsidR="00C641B5" w:rsidRDefault="00C641B5" w:rsidP="00804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1B5" w:rsidRDefault="00FC0C93" w:rsidP="00612BF9">
      <w:pPr>
        <w:shd w:val="clear" w:color="auto" w:fill="DAEEF3" w:themeFill="accent5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C93">
        <w:rPr>
          <w:rFonts w:ascii="Times New Roman" w:hAnsi="Times New Roman" w:cs="Times New Roman"/>
          <w:b/>
          <w:spacing w:val="40"/>
          <w:sz w:val="24"/>
          <w:szCs w:val="24"/>
        </w:rPr>
        <w:t>Указание 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1B5">
        <w:rPr>
          <w:rFonts w:ascii="Times New Roman" w:hAnsi="Times New Roman" w:cs="Times New Roman"/>
          <w:sz w:val="24"/>
          <w:szCs w:val="24"/>
        </w:rPr>
        <w:t>Выборки с измерениями скорости ветра представлены в директории «</w:t>
      </w:r>
      <w:proofErr w:type="spellStart"/>
      <w:r w:rsidR="00C641B5">
        <w:rPr>
          <w:rFonts w:ascii="Times New Roman" w:hAnsi="Times New Roman" w:cs="Times New Roman"/>
          <w:sz w:val="24"/>
          <w:szCs w:val="24"/>
        </w:rPr>
        <w:t>Скорость_ветра</w:t>
      </w:r>
      <w:proofErr w:type="spellEnd"/>
      <w:r w:rsidR="00C641B5">
        <w:rPr>
          <w:rFonts w:ascii="Times New Roman" w:hAnsi="Times New Roman" w:cs="Times New Roman"/>
          <w:sz w:val="24"/>
          <w:szCs w:val="24"/>
        </w:rPr>
        <w:t>».</w:t>
      </w:r>
      <w:r w:rsidR="00C641B5" w:rsidRPr="00C641B5">
        <w:rPr>
          <w:rFonts w:ascii="Times New Roman" w:hAnsi="Times New Roman" w:cs="Times New Roman"/>
          <w:sz w:val="24"/>
          <w:szCs w:val="24"/>
        </w:rPr>
        <w:t xml:space="preserve"> </w:t>
      </w:r>
      <w:r w:rsidR="00C641B5">
        <w:rPr>
          <w:rFonts w:ascii="Times New Roman" w:hAnsi="Times New Roman" w:cs="Times New Roman"/>
          <w:sz w:val="24"/>
          <w:szCs w:val="24"/>
        </w:rPr>
        <w:t>Выборки с измерениями солнечной радиации представлены в директории «</w:t>
      </w:r>
      <w:proofErr w:type="spellStart"/>
      <w:r w:rsidR="00117DCA">
        <w:rPr>
          <w:rFonts w:ascii="Times New Roman" w:hAnsi="Times New Roman" w:cs="Times New Roman"/>
          <w:sz w:val="24"/>
          <w:szCs w:val="24"/>
        </w:rPr>
        <w:t>Солнечная_радиация</w:t>
      </w:r>
      <w:proofErr w:type="spellEnd"/>
      <w:r w:rsidR="00C641B5">
        <w:rPr>
          <w:rFonts w:ascii="Times New Roman" w:hAnsi="Times New Roman" w:cs="Times New Roman"/>
          <w:sz w:val="24"/>
          <w:szCs w:val="24"/>
        </w:rPr>
        <w:t>».</w:t>
      </w:r>
    </w:p>
    <w:p w:rsidR="00C641B5" w:rsidRDefault="00117DCA" w:rsidP="00612BF9">
      <w:pPr>
        <w:shd w:val="clear" w:color="auto" w:fill="DAEEF3" w:themeFill="accent5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Выборки с измерениями мощности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ВЭУ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представлены в директории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Мощность_ВЭУ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  <w:r w:rsidRPr="00C64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Выборки с измерениями мощности солнечной панели представлены в директории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Мощность_солнечной_панели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4B2679" w:rsidRDefault="004B2679" w:rsidP="00804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1B5" w:rsidRDefault="00C641B5" w:rsidP="00804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612BF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17DCA" w:rsidRPr="00870536" w:rsidRDefault="00612BF9" w:rsidP="00612B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В</w:t>
      </w:r>
      <w:r w:rsidR="00117DCA" w:rsidRPr="00870536">
        <w:rPr>
          <w:rFonts w:ascii="Times New Roman" w:hAnsi="Times New Roman" w:cs="Times New Roman"/>
          <w:b/>
          <w:sz w:val="26"/>
          <w:szCs w:val="26"/>
        </w:rPr>
        <w:t>ариант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117DCA" w:rsidRPr="00870536">
        <w:rPr>
          <w:rFonts w:ascii="Times New Roman" w:hAnsi="Times New Roman" w:cs="Times New Roman"/>
          <w:b/>
          <w:sz w:val="26"/>
          <w:szCs w:val="26"/>
        </w:rPr>
        <w:t xml:space="preserve"> заданий</w:t>
      </w:r>
    </w:p>
    <w:p w:rsidR="00255C99" w:rsidRPr="00255C99" w:rsidRDefault="00255C99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 w:rsidR="001B638A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1B638A" w:rsidTr="001B638A">
        <w:tc>
          <w:tcPr>
            <w:tcW w:w="534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36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Колмогорова,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Крамера-Мизеса-Смирнова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</w:p>
        </w:tc>
      </w:tr>
      <w:tr w:rsidR="0070443B" w:rsidTr="00EA59CD">
        <w:tc>
          <w:tcPr>
            <w:tcW w:w="534" w:type="dxa"/>
          </w:tcPr>
          <w:p w:rsidR="0070443B" w:rsidRDefault="0070443B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70443B" w:rsidRPr="00704965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плотностью </w:t>
            </w:r>
            <w:r w:rsidRPr="00704965">
              <w:rPr>
                <w:position w:val="-28"/>
              </w:rPr>
              <w:object w:dxaOrig="2060" w:dyaOrig="760">
                <v:shape id="_x0000_i1038" type="#_x0000_t75" style="width:102.75pt;height:38.25pt" o:ole="">
                  <v:imagedata r:id="rId31" o:title=""/>
                </v:shape>
                <o:OLEObject Type="Embed" ProgID="Equation.DSMT4" ShapeID="_x0000_i1038" DrawAspect="Content" ObjectID="_1759632848" r:id="rId32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параметрами </w:t>
            </w:r>
            <w:r w:rsidRPr="00704965">
              <w:rPr>
                <w:position w:val="-10"/>
              </w:rPr>
              <w:object w:dxaOrig="740" w:dyaOrig="320">
                <v:shape id="_x0000_i1039" type="#_x0000_t75" style="width:36.75pt;height:15.75pt" o:ole="">
                  <v:imagedata r:id="rId33" o:title=""/>
                </v:shape>
                <o:OLEObject Type="Embed" ProgID="Equation.DSMT4" ShapeID="_x0000_i1039" DrawAspect="Content" ObjectID="_1759632849" r:id="rId34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880" w:dyaOrig="279">
                <v:shape id="_x0000_i1040" type="#_x0000_t75" style="width:44.25pt;height:14.25pt" o:ole="">
                  <v:imagedata r:id="rId35" o:title=""/>
                </v:shape>
                <o:OLEObject Type="Embed" ProgID="Equation.DSMT4" ShapeID="_x0000_i1040" DrawAspect="Content" ObjectID="_1759632850" r:id="rId36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Лапласа </w:t>
            </w:r>
            <w:r w:rsidRPr="00704965">
              <w:rPr>
                <w:position w:val="-30"/>
              </w:rPr>
              <w:object w:dxaOrig="1900" w:dyaOrig="680">
                <v:shape id="_x0000_i1041" type="#_x0000_t75" style="width:95.25pt;height:33.75pt" o:ole="">
                  <v:imagedata r:id="rId37" o:title=""/>
                </v:shape>
                <o:OLEObject Type="Embed" ProgID="Equation.DSMT4" ShapeID="_x0000_i1041" DrawAspect="Content" ObjectID="_1759632851" r:id="rId38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сдвига </w:t>
            </w:r>
            <w:r w:rsidRPr="00704965">
              <w:rPr>
                <w:position w:val="-12"/>
              </w:rPr>
              <w:object w:dxaOrig="820" w:dyaOrig="360">
                <v:shape id="_x0000_i1042" type="#_x0000_t75" style="width:41.25pt;height:18pt" o:ole="">
                  <v:imagedata r:id="rId39" o:title=""/>
                </v:shape>
                <o:OLEObject Type="Embed" ProgID="Equation.DSMT4" ShapeID="_x0000_i1042" DrawAspect="Content" ObjectID="_1759632852" r:id="rId40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масштаба </w:t>
            </w:r>
            <w:r w:rsidRPr="00704965">
              <w:rPr>
                <w:position w:val="-12"/>
              </w:rPr>
              <w:object w:dxaOrig="920" w:dyaOrig="360">
                <v:shape id="_x0000_i1043" type="#_x0000_t75" style="width:45.75pt;height:18pt" o:ole="">
                  <v:imagedata r:id="rId41" o:title=""/>
                </v:shape>
                <o:OLEObject Type="Embed" ProgID="Equation.DSMT4" ShapeID="_x0000_i1043" DrawAspect="Content" ObjectID="_1759632853" r:id="rId42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 нормальным </w:t>
            </w:r>
            <w:r w:rsidRPr="00704965">
              <w:rPr>
                <w:position w:val="-32"/>
              </w:rPr>
              <w:object w:dxaOrig="2680" w:dyaOrig="700">
                <v:shape id="_x0000_i1044" type="#_x0000_t75" style="width:134.25pt;height:35.25pt" o:ole="">
                  <v:imagedata r:id="rId43" o:title=""/>
                </v:shape>
                <o:OLEObject Type="Embed" ProgID="Equation.DSMT4" ShapeID="_x0000_i1044" DrawAspect="Content" ObjectID="_1759632854" r:id="rId44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position w:val="-12"/>
              </w:rPr>
              <w:object w:dxaOrig="820" w:dyaOrig="360">
                <v:shape id="_x0000_i1045" type="#_x0000_t75" style="width:41.25pt;height:18pt" o:ole="">
                  <v:imagedata r:id="rId45" o:title=""/>
                </v:shape>
                <o:OLEObject Type="Embed" ProgID="Equation.DSMT4" ShapeID="_x0000_i1045" DrawAspect="Content" ObjectID="_1759632855" r:id="rId46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Pr="00704965">
              <w:rPr>
                <w:position w:val="-12"/>
              </w:rPr>
              <w:object w:dxaOrig="960" w:dyaOrig="360">
                <v:shape id="_x0000_i1046" type="#_x0000_t75" style="width:48pt;height:18pt" o:ole="">
                  <v:imagedata r:id="rId47" o:title=""/>
                </v:shape>
                <o:OLEObject Type="Embed" ProgID="Equation.DSMT4" ShapeID="_x0000_i1046" DrawAspect="Content" ObjectID="_1759632856" r:id="rId48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4"/>
                <w:sz w:val="24"/>
                <w:szCs w:val="24"/>
              </w:rPr>
              <w:object w:dxaOrig="5100" w:dyaOrig="840">
                <v:shape id="_x0000_i1047" type="#_x0000_t75" style="width:247.5pt;height:40.5pt" o:ole="">
                  <v:imagedata r:id="rId49" o:title=""/>
                </v:shape>
                <o:OLEObject Type="Embed" ProgID="Equation.DSMT4" ShapeID="_x0000_i1047" DrawAspect="Content" ObjectID="_1759632857" r:id="rId5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20" w:dyaOrig="360">
                <v:shape id="_x0000_i1048" type="#_x0000_t75" style="width:41.25pt;height:18pt" o:ole="">
                  <v:imagedata r:id="rId51" o:title=""/>
                </v:shape>
                <o:OLEObject Type="Embed" ProgID="Equation.DSMT4" ShapeID="_x0000_i1048" DrawAspect="Content" ObjectID="_1759632858" r:id="rId5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049" type="#_x0000_t75" style="width:45.75pt;height:18pt" o:ole="">
                  <v:imagedata r:id="rId53" o:title=""/>
                </v:shape>
                <o:OLEObject Type="Embed" ProgID="Equation.DSMT4" ShapeID="_x0000_i1049" DrawAspect="Content" ObjectID="_1759632859" r:id="rId5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2EB6" w:rsidTr="00792964">
        <w:tc>
          <w:tcPr>
            <w:tcW w:w="534" w:type="dxa"/>
          </w:tcPr>
          <w:p w:rsidR="00652EB6" w:rsidRDefault="00652EB6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652EB6" w:rsidRDefault="00652EB6" w:rsidP="0065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огистически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 </w:t>
            </w:r>
            <w:proofErr w:type="gram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660" w:dyaOrig="360">
                <v:shape id="_x0000_i1050" type="#_x0000_t75" style="width:33pt;height:18pt" o:ole="">
                  <v:imagedata r:id="rId55" o:title=""/>
                </v:shape>
                <o:OLEObject Type="Embed" ProgID="Equation.DSMT4" ShapeID="_x0000_i1050" DrawAspect="Content" ObjectID="_1759632860" r:id="rId5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1052A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639" w:dyaOrig="360">
                <v:shape id="_x0000_i1051" type="#_x0000_t75" style="width:31.5pt;height:18pt" o:ole="">
                  <v:imagedata r:id="rId57" o:title=""/>
                </v:shape>
                <o:OLEObject Type="Embed" ProgID="Equation.DSMT4" ShapeID="_x0000_i1051" DrawAspect="Content" ObjectID="_1759632861" r:id="rId5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65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январе</w:t>
            </w:r>
          </w:p>
        </w:tc>
      </w:tr>
      <w:tr w:rsidR="004919D6" w:rsidTr="00C95D0D">
        <w:tc>
          <w:tcPr>
            <w:tcW w:w="534" w:type="dxa"/>
          </w:tcPr>
          <w:p w:rsidR="004919D6" w:rsidRDefault="00117DC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4919D6" w:rsidRDefault="00870536" w:rsidP="00117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январе</w:t>
            </w:r>
          </w:p>
        </w:tc>
      </w:tr>
    </w:tbl>
    <w:p w:rsidR="001B638A" w:rsidRDefault="001B638A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767161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12BF9">
        <w:rPr>
          <w:rFonts w:ascii="Times New Roman" w:hAnsi="Times New Roman" w:cs="Times New Roman"/>
          <w:sz w:val="24"/>
          <w:szCs w:val="24"/>
        </w:rPr>
        <w:t>Первый алгоритм Гомори.</w:t>
      </w:r>
    </w:p>
    <w:p w:rsidR="00612BF9" w:rsidRDefault="00612BF9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38A" w:rsidRPr="00255C99" w:rsidRDefault="001B638A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1B638A" w:rsidTr="001B638A">
        <w:tc>
          <w:tcPr>
            <w:tcW w:w="534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YYY</w:t>
            </w:r>
            <w:proofErr w:type="spellEnd"/>
          </w:p>
        </w:tc>
        <w:tc>
          <w:tcPr>
            <w:tcW w:w="5636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Колмогорова,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Крамера-Мизеса-Смирнова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</w:p>
        </w:tc>
      </w:tr>
      <w:tr w:rsidR="00D87F94" w:rsidTr="00EA59CD">
        <w:tc>
          <w:tcPr>
            <w:tcW w:w="534" w:type="dxa"/>
          </w:tcPr>
          <w:p w:rsidR="00D87F94" w:rsidRDefault="00D87F94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D87F94" w:rsidRDefault="00D87F94" w:rsidP="00D8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="00A44B01"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079" w:dyaOrig="320">
                <v:shape id="_x0000_i1052" type="#_x0000_t75" style="width:104.25pt;height:15.75pt" o:ole="">
                  <v:imagedata r:id="rId59" o:title=""/>
                </v:shape>
                <o:OLEObject Type="Embed" ProgID="Equation.DSMT4" ShapeID="_x0000_i1052" DrawAspect="Content" ObjectID="_1759632862" r:id="rId6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="00A44B01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220" w:dyaOrig="360">
                <v:shape id="_x0000_i1053" type="#_x0000_t75" style="width:111pt;height:18pt" o:ole="">
                  <v:imagedata r:id="rId61" o:title=""/>
                </v:shape>
                <o:OLEObject Type="Embed" ProgID="Equation.DSMT4" ShapeID="_x0000_i1053" DrawAspect="Content" ObjectID="_1759632863" r:id="rId6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8"/>
                <w:sz w:val="24"/>
                <w:szCs w:val="24"/>
              </w:rPr>
              <w:object w:dxaOrig="3879" w:dyaOrig="880">
                <v:shape id="_x0000_i1054" type="#_x0000_t75" style="width:194.25pt;height:44.25pt" o:ole="">
                  <v:imagedata r:id="rId63" o:title=""/>
                </v:shape>
                <o:OLEObject Type="Embed" ProgID="Equation.DSMT4" ShapeID="_x0000_i1054" DrawAspect="Content" ObjectID="_1759632864" r:id="rId6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 (двусторонним экспоненциальным) с параметрами  </w:t>
            </w:r>
            <w:r w:rsidR="00A44B01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60" w:dyaOrig="360">
                <v:shape id="_x0000_i1055" type="#_x0000_t75" style="width:48pt;height:18pt" o:ole="">
                  <v:imagedata r:id="rId65" o:title=""/>
                </v:shape>
                <o:OLEObject Type="Embed" ProgID="Equation.DSMT4" ShapeID="_x0000_i1055" DrawAspect="Content" ObjectID="_1759632865" r:id="rId6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056" type="#_x0000_t75" style="width:45.75pt;height:18pt" o:ole="">
                  <v:imagedata r:id="rId67" o:title=""/>
                </v:shape>
                <o:OLEObject Type="Embed" ProgID="Equation.DSMT4" ShapeID="_x0000_i1056" DrawAspect="Content" ObjectID="_1759632866" r:id="rId6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057" type="#_x0000_t75" style="width:45.75pt;height:18pt" o:ole="">
                  <v:imagedata r:id="rId69" o:title=""/>
                </v:shape>
                <o:OLEObject Type="Embed" ProgID="Equation.DSMT4" ShapeID="_x0000_i1057" DrawAspect="Content" ObjectID="_1759632867" r:id="rId7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052A" w:rsidTr="00792964">
        <w:tc>
          <w:tcPr>
            <w:tcW w:w="534" w:type="dxa"/>
          </w:tcPr>
          <w:p w:rsidR="0051052A" w:rsidRDefault="0051052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51052A" w:rsidRDefault="0051052A" w:rsidP="00510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Нормальный закон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position w:val="-10"/>
              </w:rPr>
              <w:object w:dxaOrig="560" w:dyaOrig="320">
                <v:shape id="_x0000_i1058" type="#_x0000_t75" style="width:27.75pt;height:15.75pt" o:ole="">
                  <v:imagedata r:id="rId71" o:title=""/>
                </v:shape>
                <o:OLEObject Type="Embed" ProgID="Equation.DSMT4" ShapeID="_x0000_i1058" DrawAspect="Content" ObjectID="_1759632868" r:id="rId72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540" w:dyaOrig="279">
                <v:shape id="_x0000_i1059" type="#_x0000_t75" style="width:27pt;height:14.25pt" o:ole="">
                  <v:imagedata r:id="rId73" o:title=""/>
                </v:shape>
                <o:OLEObject Type="Embed" ProgID="Equation.DSMT4" ShapeID="_x0000_i1059" DrawAspect="Content" ObjectID="_1759632869" r:id="rId7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феврале</w:t>
            </w:r>
          </w:p>
        </w:tc>
      </w:tr>
      <w:tr w:rsidR="00117DCA" w:rsidTr="00C95D0D">
        <w:tc>
          <w:tcPr>
            <w:tcW w:w="534" w:type="dxa"/>
          </w:tcPr>
          <w:p w:rsidR="00117DCA" w:rsidRDefault="00117DCA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117DCA" w:rsidRDefault="00870536" w:rsidP="00117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феврале</w:t>
            </w:r>
          </w:p>
        </w:tc>
      </w:tr>
    </w:tbl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767161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12BF9">
        <w:rPr>
          <w:rFonts w:ascii="Times New Roman" w:hAnsi="Times New Roman" w:cs="Times New Roman"/>
          <w:sz w:val="24"/>
          <w:szCs w:val="24"/>
        </w:rPr>
        <w:t>Второй алгоритм Гомори.</w:t>
      </w:r>
    </w:p>
    <w:p w:rsidR="001B638A" w:rsidRPr="00704965" w:rsidRDefault="001B638A" w:rsidP="001B6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38A" w:rsidRPr="00255C99" w:rsidRDefault="001B638A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1B638A" w:rsidTr="001B638A">
        <w:tc>
          <w:tcPr>
            <w:tcW w:w="534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ZZZ</w:t>
            </w:r>
            <w:proofErr w:type="spellEnd"/>
          </w:p>
        </w:tc>
        <w:tc>
          <w:tcPr>
            <w:tcW w:w="5636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Колмогорова,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Крамера-Мизеса-Смирнова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</w:p>
        </w:tc>
      </w:tr>
      <w:tr w:rsidR="00D87F94" w:rsidTr="00EA59CD">
        <w:tc>
          <w:tcPr>
            <w:tcW w:w="534" w:type="dxa"/>
          </w:tcPr>
          <w:p w:rsidR="00D87F94" w:rsidRDefault="00D87F94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D87F94" w:rsidRDefault="00D87F94" w:rsidP="00D8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>
                <v:shape id="_x0000_i1060" type="#_x0000_t75" style="width:85.5pt;height:15.75pt" o:ole="">
                  <v:imagedata r:id="rId75" o:title=""/>
                </v:shape>
                <o:OLEObject Type="Embed" ProgID="Equation.DSMT4" ShapeID="_x0000_i1060" DrawAspect="Content" ObjectID="_1759632870" r:id="rId7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="00874F28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60" w:dyaOrig="360">
                <v:shape id="_x0000_i1061" type="#_x0000_t75" style="width:93pt;height:18pt" o:ole="">
                  <v:imagedata r:id="rId77" o:title=""/>
                </v:shape>
                <o:OLEObject Type="Embed" ProgID="Equation.DSMT4" ShapeID="_x0000_i1061" DrawAspect="Content" ObjectID="_1759632871" r:id="rId7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="00874F28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59" w:dyaOrig="360">
                <v:shape id="_x0000_i1062" type="#_x0000_t75" style="width:42.75pt;height:18pt" o:ole="">
                  <v:imagedata r:id="rId79" o:title=""/>
                </v:shape>
                <o:OLEObject Type="Embed" ProgID="Equation.DSMT4" ShapeID="_x0000_i1062" DrawAspect="Content" ObjectID="_1759632872" r:id="rId8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74F28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40" w:dyaOrig="360">
                <v:shape id="_x0000_i1063" type="#_x0000_t75" style="width:42pt;height:18pt" o:ole="">
                  <v:imagedata r:id="rId81" o:title=""/>
                </v:shape>
                <o:OLEObject Type="Embed" ProgID="Equation.DSMT4" ShapeID="_x0000_i1063" DrawAspect="Content" ObjectID="_1759632873" r:id="rId8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74F28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064" type="#_x0000_t75" style="width:46.5pt;height:18pt" o:ole="">
                  <v:imagedata r:id="rId83" o:title=""/>
                </v:shape>
                <o:OLEObject Type="Embed" ProgID="Equation.DSMT4" ShapeID="_x0000_i1064" DrawAspect="Content" ObjectID="_1759632874" r:id="rId84"/>
              </w:object>
            </w:r>
          </w:p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80" w:dyaOrig="360">
                <v:shape id="_x0000_i1065" type="#_x0000_t75" style="width:44.25pt;height:18pt" o:ole="">
                  <v:imagedata r:id="rId85" o:title=""/>
                </v:shape>
                <o:OLEObject Type="Embed" ProgID="Equation.DSMT4" ShapeID="_x0000_i1065" DrawAspect="Content" ObjectID="_1759632875" r:id="rId8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60" w:dyaOrig="360">
                <v:shape id="_x0000_i1066" type="#_x0000_t75" style="width:37.5pt;height:18pt" o:ole="">
                  <v:imagedata r:id="rId87" o:title=""/>
                </v:shape>
                <o:OLEObject Type="Embed" ProgID="Equation.DSMT4" ShapeID="_x0000_i1066" DrawAspect="Content" ObjectID="_1759632876" r:id="rId8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052A" w:rsidTr="00792964">
        <w:tc>
          <w:tcPr>
            <w:tcW w:w="534" w:type="dxa"/>
          </w:tcPr>
          <w:p w:rsidR="0051052A" w:rsidRDefault="0051052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51052A" w:rsidRDefault="0051052A" w:rsidP="00510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Коши с параметром сдвига 2 и масштаба 1.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Ветер в феврале </w:t>
            </w:r>
          </w:p>
        </w:tc>
      </w:tr>
      <w:tr w:rsidR="00117DCA" w:rsidTr="00C95D0D">
        <w:tc>
          <w:tcPr>
            <w:tcW w:w="534" w:type="dxa"/>
          </w:tcPr>
          <w:p w:rsidR="00117DCA" w:rsidRDefault="00117DCA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117DCA" w:rsidRDefault="00870536" w:rsidP="00117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марте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Третий алгоритм Гомори.</w:t>
      </w:r>
    </w:p>
    <w:p w:rsidR="001B638A" w:rsidRPr="00255C99" w:rsidRDefault="001B638A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1B638A" w:rsidTr="001B638A">
        <w:tc>
          <w:tcPr>
            <w:tcW w:w="534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QQQ</w:t>
            </w:r>
            <w:proofErr w:type="spellEnd"/>
          </w:p>
        </w:tc>
        <w:tc>
          <w:tcPr>
            <w:tcW w:w="5636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Колмогорова,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Крамера-Мизеса-Смирнова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</w:p>
        </w:tc>
      </w:tr>
      <w:tr w:rsidR="00981CC0" w:rsidTr="00EA59CD">
        <w:tc>
          <w:tcPr>
            <w:tcW w:w="534" w:type="dxa"/>
          </w:tcPr>
          <w:p w:rsidR="00981CC0" w:rsidRDefault="00981CC0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981CC0" w:rsidRDefault="00981CC0" w:rsidP="00EA5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  <w:proofErr w:type="gram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60" w:dyaOrig="320">
                <v:shape id="_x0000_i1067" type="#_x0000_t75" style="width:83.25pt;height:15.75pt" o:ole="">
                  <v:imagedata r:id="rId89" o:title=""/>
                </v:shape>
                <o:OLEObject Type="Embed" ProgID="Equation.DSMT4" ShapeID="_x0000_i1067" DrawAspect="Content" ObjectID="_1759632877" r:id="rId9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="00EA59CD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20" w:dyaOrig="360">
                <v:shape id="_x0000_i1068" type="#_x0000_t75" style="width:90.75pt;height:18pt" o:ole="">
                  <v:imagedata r:id="rId91" o:title=""/>
                </v:shape>
                <o:OLEObject Type="Embed" ProgID="Equation.DSMT4" ShapeID="_x0000_i1068" DrawAspect="Content" ObjectID="_1759632878" r:id="rId9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="00EA59CD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069" type="#_x0000_t75" style="width:39pt;height:18pt" o:ole="">
                  <v:imagedata r:id="rId93" o:title=""/>
                </v:shape>
                <o:OLEObject Type="Embed" ProgID="Equation.DSMT4" ShapeID="_x0000_i1069" DrawAspect="Content" ObjectID="_1759632879" r:id="rId9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59CD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00" w:dyaOrig="360">
                <v:shape id="_x0000_i1070" type="#_x0000_t75" style="width:39.75pt;height:18pt" o:ole="">
                  <v:imagedata r:id="rId95" o:title=""/>
                </v:shape>
                <o:OLEObject Type="Embed" ProgID="Equation.DSMT4" ShapeID="_x0000_i1070" DrawAspect="Content" ObjectID="_1759632880" r:id="rId9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59CD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071" type="#_x0000_t75" style="width:46.5pt;height:18pt" o:ole="">
                  <v:imagedata r:id="rId97" o:title=""/>
                </v:shape>
                <o:OLEObject Type="Embed" ProgID="Equation.DSMT4" ShapeID="_x0000_i1071" DrawAspect="Content" ObjectID="_1759632881" r:id="rId98"/>
              </w:object>
            </w:r>
            <w:r w:rsidR="00EA59C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="00EA59CD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072" type="#_x0000_t75" style="width:39pt;height:18pt" o:ole="">
                  <v:imagedata r:id="rId99" o:title=""/>
                </v:shape>
                <o:OLEObject Type="Embed" ProgID="Equation.DSMT4" ShapeID="_x0000_i1072" DrawAspect="Content" ObjectID="_1759632882" r:id="rId10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59CD"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073" type="#_x0000_t75" style="width:45.75pt;height:18pt" o:ole="">
                  <v:imagedata r:id="rId101" o:title=""/>
                </v:shape>
                <o:OLEObject Type="Embed" ProgID="Equation.DSMT4" ShapeID="_x0000_i1073" DrawAspect="Content" ObjectID="_1759632883" r:id="rId10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052A" w:rsidTr="00792964">
        <w:tc>
          <w:tcPr>
            <w:tcW w:w="534" w:type="dxa"/>
          </w:tcPr>
          <w:p w:rsidR="0051052A" w:rsidRDefault="0051052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51052A" w:rsidRDefault="0051052A" w:rsidP="00510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Вейбулла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параметром формы 3, масштаба 1, сдвига 0.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792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апреле</w:t>
            </w:r>
          </w:p>
        </w:tc>
      </w:tr>
      <w:tr w:rsidR="00117DCA" w:rsidTr="00C95D0D">
        <w:tc>
          <w:tcPr>
            <w:tcW w:w="534" w:type="dxa"/>
          </w:tcPr>
          <w:p w:rsidR="00117DCA" w:rsidRDefault="00117DCA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117DCA" w:rsidRDefault="00870536" w:rsidP="00117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апреле</w:t>
            </w:r>
          </w:p>
        </w:tc>
      </w:tr>
    </w:tbl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767161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12BF9">
        <w:rPr>
          <w:rFonts w:ascii="Times New Roman" w:hAnsi="Times New Roman" w:cs="Times New Roman"/>
          <w:sz w:val="24"/>
          <w:szCs w:val="24"/>
        </w:rPr>
        <w:t>Первый алгоритм Гомори.</w:t>
      </w:r>
    </w:p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38A" w:rsidRPr="00255C99" w:rsidRDefault="001B638A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1B638A" w:rsidTr="001B638A">
        <w:tc>
          <w:tcPr>
            <w:tcW w:w="534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36" w:type="dxa"/>
          </w:tcPr>
          <w:p w:rsidR="001B638A" w:rsidRPr="001B638A" w:rsidRDefault="001B638A" w:rsidP="0045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упера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Ватсона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41C"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70443B" w:rsidTr="00EA59CD">
        <w:tc>
          <w:tcPr>
            <w:tcW w:w="534" w:type="dxa"/>
          </w:tcPr>
          <w:p w:rsidR="0070443B" w:rsidRDefault="0070443B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70443B" w:rsidRPr="00704965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плотностью </w:t>
            </w:r>
            <w:r w:rsidRPr="00704965">
              <w:rPr>
                <w:position w:val="-28"/>
              </w:rPr>
              <w:object w:dxaOrig="2060" w:dyaOrig="760">
                <v:shape id="_x0000_i1074" type="#_x0000_t75" style="width:102.75pt;height:38.25pt" o:ole="">
                  <v:imagedata r:id="rId31" o:title=""/>
                </v:shape>
                <o:OLEObject Type="Embed" ProgID="Equation.DSMT4" ShapeID="_x0000_i1074" DrawAspect="Content" ObjectID="_1759632884" r:id="rId103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параметрами </w:t>
            </w:r>
            <w:r w:rsidRPr="00704965">
              <w:rPr>
                <w:position w:val="-10"/>
              </w:rPr>
              <w:object w:dxaOrig="740" w:dyaOrig="320">
                <v:shape id="_x0000_i1075" type="#_x0000_t75" style="width:36.75pt;height:15.75pt" o:ole="">
                  <v:imagedata r:id="rId33" o:title=""/>
                </v:shape>
                <o:OLEObject Type="Embed" ProgID="Equation.DSMT4" ShapeID="_x0000_i1075" DrawAspect="Content" ObjectID="_1759632885" r:id="rId104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880" w:dyaOrig="279">
                <v:shape id="_x0000_i1076" type="#_x0000_t75" style="width:44.25pt;height:14.25pt" o:ole="">
                  <v:imagedata r:id="rId35" o:title=""/>
                </v:shape>
                <o:OLEObject Type="Embed" ProgID="Equation.DSMT4" ShapeID="_x0000_i1076" DrawAspect="Content" ObjectID="_1759632886" r:id="rId105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Лапласа </w:t>
            </w:r>
            <w:r w:rsidRPr="00704965">
              <w:rPr>
                <w:position w:val="-30"/>
              </w:rPr>
              <w:object w:dxaOrig="1900" w:dyaOrig="680">
                <v:shape id="_x0000_i1077" type="#_x0000_t75" style="width:95.25pt;height:33.75pt" o:ole="">
                  <v:imagedata r:id="rId37" o:title=""/>
                </v:shape>
                <o:OLEObject Type="Embed" ProgID="Equation.DSMT4" ShapeID="_x0000_i1077" DrawAspect="Content" ObjectID="_1759632887" r:id="rId106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сдвига </w:t>
            </w:r>
            <w:r w:rsidRPr="00704965">
              <w:rPr>
                <w:position w:val="-12"/>
              </w:rPr>
              <w:object w:dxaOrig="820" w:dyaOrig="360">
                <v:shape id="_x0000_i1078" type="#_x0000_t75" style="width:41.25pt;height:18pt" o:ole="">
                  <v:imagedata r:id="rId39" o:title=""/>
                </v:shape>
                <o:OLEObject Type="Embed" ProgID="Equation.DSMT4" ShapeID="_x0000_i1078" DrawAspect="Content" ObjectID="_1759632888" r:id="rId107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масштаба </w:t>
            </w:r>
            <w:r w:rsidRPr="00704965">
              <w:rPr>
                <w:position w:val="-12"/>
              </w:rPr>
              <w:object w:dxaOrig="920" w:dyaOrig="360">
                <v:shape id="_x0000_i1079" type="#_x0000_t75" style="width:45.75pt;height:18pt" o:ole="">
                  <v:imagedata r:id="rId41" o:title=""/>
                </v:shape>
                <o:OLEObject Type="Embed" ProgID="Equation.DSMT4" ShapeID="_x0000_i1079" DrawAspect="Content" ObjectID="_1759632889" r:id="rId108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 нормальным </w:t>
            </w:r>
            <w:r w:rsidRPr="00704965">
              <w:rPr>
                <w:position w:val="-32"/>
              </w:rPr>
              <w:object w:dxaOrig="2680" w:dyaOrig="700">
                <v:shape id="_x0000_i1080" type="#_x0000_t75" style="width:134.25pt;height:35.25pt" o:ole="">
                  <v:imagedata r:id="rId43" o:title=""/>
                </v:shape>
                <o:OLEObject Type="Embed" ProgID="Equation.DSMT4" ShapeID="_x0000_i1080" DrawAspect="Content" ObjectID="_1759632890" r:id="rId109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position w:val="-12"/>
              </w:rPr>
              <w:object w:dxaOrig="820" w:dyaOrig="360">
                <v:shape id="_x0000_i1081" type="#_x0000_t75" style="width:41.25pt;height:18pt" o:ole="">
                  <v:imagedata r:id="rId45" o:title=""/>
                </v:shape>
                <o:OLEObject Type="Embed" ProgID="Equation.DSMT4" ShapeID="_x0000_i1081" DrawAspect="Content" ObjectID="_1759632891" r:id="rId110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Pr="00704965">
              <w:rPr>
                <w:position w:val="-12"/>
              </w:rPr>
              <w:object w:dxaOrig="960" w:dyaOrig="360">
                <v:shape id="_x0000_i1082" type="#_x0000_t75" style="width:48pt;height:18pt" o:ole="">
                  <v:imagedata r:id="rId47" o:title=""/>
                </v:shape>
                <o:OLEObject Type="Embed" ProgID="Equation.DSMT4" ShapeID="_x0000_i1082" DrawAspect="Content" ObjectID="_1759632892" r:id="rId111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Default="0070443B" w:rsidP="0070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4"/>
                <w:sz w:val="24"/>
                <w:szCs w:val="24"/>
              </w:rPr>
              <w:object w:dxaOrig="5100" w:dyaOrig="840">
                <v:shape id="_x0000_i1083" type="#_x0000_t75" style="width:247.5pt;height:40.5pt" o:ole="">
                  <v:imagedata r:id="rId49" o:title=""/>
                </v:shape>
                <o:OLEObject Type="Embed" ProgID="Equation.DSMT4" ShapeID="_x0000_i1083" DrawAspect="Content" ObjectID="_1759632893" r:id="rId11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20" w:dyaOrig="360">
                <v:shape id="_x0000_i1084" type="#_x0000_t75" style="width:41.25pt;height:18pt" o:ole="">
                  <v:imagedata r:id="rId51" o:title=""/>
                </v:shape>
                <o:OLEObject Type="Embed" ProgID="Equation.DSMT4" ShapeID="_x0000_i1084" DrawAspect="Content" ObjectID="_1759632894" r:id="rId11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085" type="#_x0000_t75" style="width:45.75pt;height:18pt" o:ole="">
                  <v:imagedata r:id="rId53" o:title=""/>
                </v:shape>
                <o:OLEObject Type="Embed" ProgID="Equation.DSMT4" ShapeID="_x0000_i1085" DrawAspect="Content" ObjectID="_1759632895" r:id="rId11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052A" w:rsidTr="00792964">
        <w:tc>
          <w:tcPr>
            <w:tcW w:w="534" w:type="dxa"/>
          </w:tcPr>
          <w:p w:rsidR="0051052A" w:rsidRDefault="0051052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51052A" w:rsidRDefault="0051052A" w:rsidP="00510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Распределения Максвелла с параметром масштаба 4, сдвига 0.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мае</w:t>
            </w:r>
          </w:p>
        </w:tc>
      </w:tr>
      <w:tr w:rsidR="00117DCA" w:rsidTr="00C95D0D">
        <w:tc>
          <w:tcPr>
            <w:tcW w:w="534" w:type="dxa"/>
          </w:tcPr>
          <w:p w:rsidR="00117DCA" w:rsidRDefault="00117DCA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117DCA" w:rsidRDefault="00870536" w:rsidP="00C95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мае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Второй алгоритм Гомори.</w:t>
      </w:r>
    </w:p>
    <w:p w:rsidR="00870536" w:rsidRDefault="00870536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38A" w:rsidRPr="00255C99" w:rsidRDefault="001B638A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1B638A" w:rsidTr="001B638A">
        <w:tc>
          <w:tcPr>
            <w:tcW w:w="534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YYY</w:t>
            </w:r>
            <w:proofErr w:type="spellEnd"/>
          </w:p>
        </w:tc>
        <w:tc>
          <w:tcPr>
            <w:tcW w:w="5636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="0045641C" w:rsidRPr="007049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641C">
              <w:rPr>
                <w:rFonts w:ascii="Times New Roman" w:hAnsi="Times New Roman" w:cs="Times New Roman"/>
                <w:sz w:val="24"/>
                <w:szCs w:val="24"/>
              </w:rPr>
              <w:t>упера</w:t>
            </w:r>
            <w:r w:rsidR="0045641C"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5641C">
              <w:rPr>
                <w:rFonts w:ascii="Times New Roman" w:hAnsi="Times New Roman" w:cs="Times New Roman"/>
                <w:sz w:val="24"/>
                <w:szCs w:val="24"/>
              </w:rPr>
              <w:t>Ватсона</w:t>
            </w:r>
            <w:r w:rsidR="0045641C"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564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45641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="0045641C"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41C"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D87F94" w:rsidTr="00EA59CD">
        <w:tc>
          <w:tcPr>
            <w:tcW w:w="534" w:type="dxa"/>
          </w:tcPr>
          <w:p w:rsidR="00D87F94" w:rsidRDefault="00D87F94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A44B01" w:rsidRDefault="00A44B01" w:rsidP="00D8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079" w:dyaOrig="320">
                <v:shape id="_x0000_i1086" type="#_x0000_t75" style="width:104.25pt;height:15.75pt" o:ole="">
                  <v:imagedata r:id="rId59" o:title=""/>
                </v:shape>
                <o:OLEObject Type="Embed" ProgID="Equation.DSMT4" ShapeID="_x0000_i1086" DrawAspect="Content" ObjectID="_1759632896" r:id="rId115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220" w:dyaOrig="360">
                <v:shape id="_x0000_i1087" type="#_x0000_t75" style="width:111pt;height:18pt" o:ole="">
                  <v:imagedata r:id="rId61" o:title=""/>
                </v:shape>
                <o:OLEObject Type="Embed" ProgID="Equation.DSMT4" ShapeID="_x0000_i1087" DrawAspect="Content" ObjectID="_1759632897" r:id="rId11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8"/>
                <w:sz w:val="24"/>
                <w:szCs w:val="24"/>
              </w:rPr>
              <w:object w:dxaOrig="3879" w:dyaOrig="880">
                <v:shape id="_x0000_i1088" type="#_x0000_t75" style="width:194.25pt;height:44.25pt" o:ole="">
                  <v:imagedata r:id="rId63" o:title=""/>
                </v:shape>
                <o:OLEObject Type="Embed" ProgID="Equation.DSMT4" ShapeID="_x0000_i1088" DrawAspect="Content" ObjectID="_1759632898" r:id="rId117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60" w:dyaOrig="360">
                <v:shape id="_x0000_i1089" type="#_x0000_t75" style="width:48pt;height:18pt" o:ole="">
                  <v:imagedata r:id="rId65" o:title=""/>
                </v:shape>
                <o:OLEObject Type="Embed" ProgID="Equation.DSMT4" ShapeID="_x0000_i1089" DrawAspect="Content" ObjectID="_1759632899" r:id="rId11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090" type="#_x0000_t75" style="width:45.75pt;height:18pt" o:ole="">
                  <v:imagedata r:id="rId67" o:title=""/>
                </v:shape>
                <o:OLEObject Type="Embed" ProgID="Equation.DSMT4" ShapeID="_x0000_i1090" DrawAspect="Content" ObjectID="_1759632900" r:id="rId119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091" type="#_x0000_t75" style="width:45.75pt;height:18pt" o:ole="">
                  <v:imagedata r:id="rId69" o:title=""/>
                </v:shape>
                <o:OLEObject Type="Embed" ProgID="Equation.DSMT4" ShapeID="_x0000_i1091" DrawAspect="Content" ObjectID="_1759632901" r:id="rId12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052A" w:rsidTr="00792964">
        <w:tc>
          <w:tcPr>
            <w:tcW w:w="534" w:type="dxa"/>
          </w:tcPr>
          <w:p w:rsidR="0051052A" w:rsidRDefault="0051052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51052A" w:rsidRDefault="0051052A" w:rsidP="005105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Распределения Рэлея с параметром масштаба 3, сдвига 0.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июне</w:t>
            </w:r>
          </w:p>
        </w:tc>
      </w:tr>
      <w:tr w:rsidR="00117DCA" w:rsidTr="00C95D0D">
        <w:tc>
          <w:tcPr>
            <w:tcW w:w="534" w:type="dxa"/>
          </w:tcPr>
          <w:p w:rsidR="00117DCA" w:rsidRDefault="00117DCA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117DCA" w:rsidRDefault="00870536" w:rsidP="00117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июне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Третий алгоритм Гомори.</w:t>
      </w:r>
    </w:p>
    <w:p w:rsidR="00870536" w:rsidRPr="00704965" w:rsidRDefault="00870536" w:rsidP="001B6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CC41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B638A" w:rsidRPr="00255C99" w:rsidRDefault="001B638A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1B638A" w:rsidTr="001B638A">
        <w:tc>
          <w:tcPr>
            <w:tcW w:w="534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ZZZ</w:t>
            </w:r>
            <w:proofErr w:type="spellEnd"/>
          </w:p>
        </w:tc>
        <w:tc>
          <w:tcPr>
            <w:tcW w:w="5636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="0045641C" w:rsidRPr="007049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641C">
              <w:rPr>
                <w:rFonts w:ascii="Times New Roman" w:hAnsi="Times New Roman" w:cs="Times New Roman"/>
                <w:sz w:val="24"/>
                <w:szCs w:val="24"/>
              </w:rPr>
              <w:t>упера</w:t>
            </w:r>
            <w:r w:rsidR="0045641C"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5641C">
              <w:rPr>
                <w:rFonts w:ascii="Times New Roman" w:hAnsi="Times New Roman" w:cs="Times New Roman"/>
                <w:sz w:val="24"/>
                <w:szCs w:val="24"/>
              </w:rPr>
              <w:t>Ватсона</w:t>
            </w:r>
            <w:r w:rsidR="0045641C"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564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45641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="0045641C"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41C"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874F28" w:rsidTr="00EA59CD">
        <w:tc>
          <w:tcPr>
            <w:tcW w:w="534" w:type="dxa"/>
          </w:tcPr>
          <w:p w:rsidR="00874F28" w:rsidRDefault="00874F28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>
                <v:shape id="_x0000_i1092" type="#_x0000_t75" style="width:85.5pt;height:15.75pt" o:ole="">
                  <v:imagedata r:id="rId75" o:title=""/>
                </v:shape>
                <o:OLEObject Type="Embed" ProgID="Equation.DSMT4" ShapeID="_x0000_i1092" DrawAspect="Content" ObjectID="_1759632902" r:id="rId12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60" w:dyaOrig="360">
                <v:shape id="_x0000_i1093" type="#_x0000_t75" style="width:93pt;height:18pt" o:ole="">
                  <v:imagedata r:id="rId77" o:title=""/>
                </v:shape>
                <o:OLEObject Type="Embed" ProgID="Equation.DSMT4" ShapeID="_x0000_i1093" DrawAspect="Content" ObjectID="_1759632903" r:id="rId12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59" w:dyaOrig="360">
                <v:shape id="_x0000_i1094" type="#_x0000_t75" style="width:42.75pt;height:18pt" o:ole="">
                  <v:imagedata r:id="rId79" o:title=""/>
                </v:shape>
                <o:OLEObject Type="Embed" ProgID="Equation.DSMT4" ShapeID="_x0000_i1094" DrawAspect="Content" ObjectID="_1759632904" r:id="rId12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40" w:dyaOrig="360">
                <v:shape id="_x0000_i1095" type="#_x0000_t75" style="width:42pt;height:18pt" o:ole="">
                  <v:imagedata r:id="rId81" o:title=""/>
                </v:shape>
                <o:OLEObject Type="Embed" ProgID="Equation.DSMT4" ShapeID="_x0000_i1095" DrawAspect="Content" ObjectID="_1759632905" r:id="rId12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096" type="#_x0000_t75" style="width:46.5pt;height:18pt" o:ole="">
                  <v:imagedata r:id="rId83" o:title=""/>
                </v:shape>
                <o:OLEObject Type="Embed" ProgID="Equation.DSMT4" ShapeID="_x0000_i1096" DrawAspect="Content" ObjectID="_1759632906" r:id="rId125"/>
              </w:object>
            </w:r>
          </w:p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80" w:dyaOrig="360">
                <v:shape id="_x0000_i1097" type="#_x0000_t75" style="width:44.25pt;height:18pt" o:ole="">
                  <v:imagedata r:id="rId85" o:title=""/>
                </v:shape>
                <o:OLEObject Type="Embed" ProgID="Equation.DSMT4" ShapeID="_x0000_i1097" DrawAspect="Content" ObjectID="_1759632907" r:id="rId12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60" w:dyaOrig="360">
                <v:shape id="_x0000_i1098" type="#_x0000_t75" style="width:37.5pt;height:18pt" o:ole="">
                  <v:imagedata r:id="rId87" o:title=""/>
                </v:shape>
                <o:OLEObject Type="Embed" ProgID="Equation.DSMT4" ShapeID="_x0000_i1098" DrawAspect="Content" ObjectID="_1759632908" r:id="rId12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052A" w:rsidTr="00792964">
        <w:tc>
          <w:tcPr>
            <w:tcW w:w="534" w:type="dxa"/>
          </w:tcPr>
          <w:p w:rsidR="0051052A" w:rsidRDefault="0051052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51052A" w:rsidRDefault="00824715" w:rsidP="008247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минимального значения с параметром масштаба 0.5 и сдвига 2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июле</w:t>
            </w:r>
          </w:p>
        </w:tc>
      </w:tr>
      <w:tr w:rsidR="00117DCA" w:rsidTr="00C95D0D">
        <w:tc>
          <w:tcPr>
            <w:tcW w:w="534" w:type="dxa"/>
          </w:tcPr>
          <w:p w:rsidR="00117DCA" w:rsidRDefault="00117DCA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117DCA" w:rsidRDefault="00870536" w:rsidP="00117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июле</w:t>
            </w:r>
          </w:p>
        </w:tc>
      </w:tr>
    </w:tbl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767161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12BF9">
        <w:rPr>
          <w:rFonts w:ascii="Times New Roman" w:hAnsi="Times New Roman" w:cs="Times New Roman"/>
          <w:sz w:val="24"/>
          <w:szCs w:val="24"/>
        </w:rPr>
        <w:t>Первый алгоритм Гомори.</w:t>
      </w:r>
    </w:p>
    <w:p w:rsidR="00870536" w:rsidRPr="00704965" w:rsidRDefault="00870536" w:rsidP="001B6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38A" w:rsidRPr="00255C99" w:rsidRDefault="001B638A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1B638A" w:rsidTr="001B638A">
        <w:tc>
          <w:tcPr>
            <w:tcW w:w="534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QQQ</w:t>
            </w:r>
            <w:proofErr w:type="spellEnd"/>
          </w:p>
        </w:tc>
        <w:tc>
          <w:tcPr>
            <w:tcW w:w="5636" w:type="dxa"/>
          </w:tcPr>
          <w:p w:rsidR="001B638A" w:rsidRDefault="001B638A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="0045641C" w:rsidRPr="007049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641C">
              <w:rPr>
                <w:rFonts w:ascii="Times New Roman" w:hAnsi="Times New Roman" w:cs="Times New Roman"/>
                <w:sz w:val="24"/>
                <w:szCs w:val="24"/>
              </w:rPr>
              <w:t>упера</w:t>
            </w:r>
            <w:r w:rsidR="0045641C"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5641C">
              <w:rPr>
                <w:rFonts w:ascii="Times New Roman" w:hAnsi="Times New Roman" w:cs="Times New Roman"/>
                <w:sz w:val="24"/>
                <w:szCs w:val="24"/>
              </w:rPr>
              <w:t>Ватсона</w:t>
            </w:r>
            <w:r w:rsidR="0045641C"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564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45641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="0045641C"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641C"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EA59CD" w:rsidTr="00EA59CD">
        <w:tc>
          <w:tcPr>
            <w:tcW w:w="534" w:type="dxa"/>
          </w:tcPr>
          <w:p w:rsidR="00EA59CD" w:rsidRDefault="00EA59CD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EA59CD" w:rsidRDefault="00EA59CD" w:rsidP="00EA5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  <w:proofErr w:type="gram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60" w:dyaOrig="320">
                <v:shape id="_x0000_i1099" type="#_x0000_t75" style="width:83.25pt;height:15.75pt" o:ole="">
                  <v:imagedata r:id="rId89" o:title=""/>
                </v:shape>
                <o:OLEObject Type="Embed" ProgID="Equation.DSMT4" ShapeID="_x0000_i1099" DrawAspect="Content" ObjectID="_1759632909" r:id="rId12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20" w:dyaOrig="360">
                <v:shape id="_x0000_i1100" type="#_x0000_t75" style="width:90.75pt;height:18pt" o:ole="">
                  <v:imagedata r:id="rId91" o:title=""/>
                </v:shape>
                <o:OLEObject Type="Embed" ProgID="Equation.DSMT4" ShapeID="_x0000_i1100" DrawAspect="Content" ObjectID="_1759632910" r:id="rId129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101" type="#_x0000_t75" style="width:39pt;height:18pt" o:ole="">
                  <v:imagedata r:id="rId93" o:title=""/>
                </v:shape>
                <o:OLEObject Type="Embed" ProgID="Equation.DSMT4" ShapeID="_x0000_i1101" DrawAspect="Content" ObjectID="_1759632911" r:id="rId13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00" w:dyaOrig="360">
                <v:shape id="_x0000_i1102" type="#_x0000_t75" style="width:39.75pt;height:18pt" o:ole="">
                  <v:imagedata r:id="rId95" o:title=""/>
                </v:shape>
                <o:OLEObject Type="Embed" ProgID="Equation.DSMT4" ShapeID="_x0000_i1102" DrawAspect="Content" ObjectID="_1759632912" r:id="rId13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103" type="#_x0000_t75" style="width:46.5pt;height:18pt" o:ole="">
                  <v:imagedata r:id="rId97" o:title=""/>
                </v:shape>
                <o:OLEObject Type="Embed" ProgID="Equation.DSMT4" ShapeID="_x0000_i1103" DrawAspect="Content" ObjectID="_1759632913" r:id="rId13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104" type="#_x0000_t75" style="width:39pt;height:18pt" o:ole="">
                  <v:imagedata r:id="rId99" o:title=""/>
                </v:shape>
                <o:OLEObject Type="Embed" ProgID="Equation.DSMT4" ShapeID="_x0000_i1104" DrawAspect="Content" ObjectID="_1759632914" r:id="rId13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05" type="#_x0000_t75" style="width:45.75pt;height:18pt" o:ole="">
                  <v:imagedata r:id="rId101" o:title=""/>
                </v:shape>
                <o:OLEObject Type="Embed" ProgID="Equation.DSMT4" ShapeID="_x0000_i1105" DrawAspect="Content" ObjectID="_1759632915" r:id="rId13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4715" w:rsidTr="00792964">
        <w:tc>
          <w:tcPr>
            <w:tcW w:w="534" w:type="dxa"/>
          </w:tcPr>
          <w:p w:rsidR="00824715" w:rsidRDefault="00824715" w:rsidP="001B6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824715" w:rsidRDefault="00824715" w:rsidP="008247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максимального значения с параметром масштаба 0.5 и сдвига 2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августе</w:t>
            </w:r>
          </w:p>
        </w:tc>
      </w:tr>
      <w:tr w:rsidR="00117DCA" w:rsidTr="00C95D0D">
        <w:tc>
          <w:tcPr>
            <w:tcW w:w="534" w:type="dxa"/>
          </w:tcPr>
          <w:p w:rsidR="00117DCA" w:rsidRDefault="00117DCA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117DCA" w:rsidRDefault="00870536" w:rsidP="00117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августе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Второй алгоритм Гомори.</w:t>
      </w:r>
    </w:p>
    <w:p w:rsidR="00870536" w:rsidRPr="00704965" w:rsidRDefault="00870536" w:rsidP="001B6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41C" w:rsidRPr="00255C99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36" w:type="dxa"/>
          </w:tcPr>
          <w:p w:rsidR="0045641C" w:rsidRPr="001B638A" w:rsidRDefault="0045641C" w:rsidP="0045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Крамера-Мизеса-Смирнова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Ватсона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70443B" w:rsidTr="00EA59CD">
        <w:tc>
          <w:tcPr>
            <w:tcW w:w="534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70443B" w:rsidRPr="00704965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плотностью </w:t>
            </w:r>
            <w:r w:rsidRPr="00704965">
              <w:rPr>
                <w:position w:val="-28"/>
              </w:rPr>
              <w:object w:dxaOrig="2060" w:dyaOrig="760">
                <v:shape id="_x0000_i1106" type="#_x0000_t75" style="width:102.75pt;height:38.25pt" o:ole="">
                  <v:imagedata r:id="rId31" o:title=""/>
                </v:shape>
                <o:OLEObject Type="Embed" ProgID="Equation.DSMT4" ShapeID="_x0000_i1106" DrawAspect="Content" ObjectID="_1759632916" r:id="rId135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параметрами </w:t>
            </w:r>
            <w:r w:rsidRPr="00704965">
              <w:rPr>
                <w:position w:val="-10"/>
              </w:rPr>
              <w:object w:dxaOrig="740" w:dyaOrig="320">
                <v:shape id="_x0000_i1107" type="#_x0000_t75" style="width:36.75pt;height:15.75pt" o:ole="">
                  <v:imagedata r:id="rId33" o:title=""/>
                </v:shape>
                <o:OLEObject Type="Embed" ProgID="Equation.DSMT4" ShapeID="_x0000_i1107" DrawAspect="Content" ObjectID="_1759632917" r:id="rId136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880" w:dyaOrig="279">
                <v:shape id="_x0000_i1108" type="#_x0000_t75" style="width:44.25pt;height:14.25pt" o:ole="">
                  <v:imagedata r:id="rId35" o:title=""/>
                </v:shape>
                <o:OLEObject Type="Embed" ProgID="Equation.DSMT4" ShapeID="_x0000_i1108" DrawAspect="Content" ObjectID="_1759632918" r:id="rId137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Лапласа </w:t>
            </w:r>
            <w:r w:rsidRPr="00704965">
              <w:rPr>
                <w:position w:val="-30"/>
              </w:rPr>
              <w:object w:dxaOrig="1900" w:dyaOrig="680">
                <v:shape id="_x0000_i1109" type="#_x0000_t75" style="width:95.25pt;height:33.75pt" o:ole="">
                  <v:imagedata r:id="rId37" o:title=""/>
                </v:shape>
                <o:OLEObject Type="Embed" ProgID="Equation.DSMT4" ShapeID="_x0000_i1109" DrawAspect="Content" ObjectID="_1759632919" r:id="rId138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сдвига </w:t>
            </w:r>
            <w:r w:rsidRPr="00704965">
              <w:rPr>
                <w:position w:val="-12"/>
              </w:rPr>
              <w:object w:dxaOrig="820" w:dyaOrig="360">
                <v:shape id="_x0000_i1110" type="#_x0000_t75" style="width:41.25pt;height:18pt" o:ole="">
                  <v:imagedata r:id="rId39" o:title=""/>
                </v:shape>
                <o:OLEObject Type="Embed" ProgID="Equation.DSMT4" ShapeID="_x0000_i1110" DrawAspect="Content" ObjectID="_1759632920" r:id="rId139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масштаба </w:t>
            </w:r>
            <w:r w:rsidRPr="00704965">
              <w:rPr>
                <w:position w:val="-12"/>
              </w:rPr>
              <w:object w:dxaOrig="920" w:dyaOrig="360">
                <v:shape id="_x0000_i1111" type="#_x0000_t75" style="width:45.75pt;height:18pt" o:ole="">
                  <v:imagedata r:id="rId41" o:title=""/>
                </v:shape>
                <o:OLEObject Type="Embed" ProgID="Equation.DSMT4" ShapeID="_x0000_i1111" DrawAspect="Content" ObjectID="_1759632921" r:id="rId140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 нормальным </w:t>
            </w:r>
            <w:r w:rsidRPr="00704965">
              <w:rPr>
                <w:position w:val="-32"/>
              </w:rPr>
              <w:object w:dxaOrig="2680" w:dyaOrig="700">
                <v:shape id="_x0000_i1112" type="#_x0000_t75" style="width:134.25pt;height:35.25pt" o:ole="">
                  <v:imagedata r:id="rId43" o:title=""/>
                </v:shape>
                <o:OLEObject Type="Embed" ProgID="Equation.DSMT4" ShapeID="_x0000_i1112" DrawAspect="Content" ObjectID="_1759632922" r:id="rId141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position w:val="-12"/>
              </w:rPr>
              <w:object w:dxaOrig="820" w:dyaOrig="360">
                <v:shape id="_x0000_i1113" type="#_x0000_t75" style="width:41.25pt;height:18pt" o:ole="">
                  <v:imagedata r:id="rId45" o:title=""/>
                </v:shape>
                <o:OLEObject Type="Embed" ProgID="Equation.DSMT4" ShapeID="_x0000_i1113" DrawAspect="Content" ObjectID="_1759632923" r:id="rId142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Pr="00704965">
              <w:rPr>
                <w:position w:val="-12"/>
              </w:rPr>
              <w:object w:dxaOrig="960" w:dyaOrig="360">
                <v:shape id="_x0000_i1114" type="#_x0000_t75" style="width:48pt;height:18pt" o:ole="">
                  <v:imagedata r:id="rId47" o:title=""/>
                </v:shape>
                <o:OLEObject Type="Embed" ProgID="Equation.DSMT4" ShapeID="_x0000_i1114" DrawAspect="Content" ObjectID="_1759632924" r:id="rId143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Default="0070443B" w:rsidP="0070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4"/>
                <w:sz w:val="24"/>
                <w:szCs w:val="24"/>
              </w:rPr>
              <w:object w:dxaOrig="5100" w:dyaOrig="840">
                <v:shape id="_x0000_i1115" type="#_x0000_t75" style="width:247.5pt;height:40.5pt" o:ole="">
                  <v:imagedata r:id="rId49" o:title=""/>
                </v:shape>
                <o:OLEObject Type="Embed" ProgID="Equation.DSMT4" ShapeID="_x0000_i1115" DrawAspect="Content" ObjectID="_1759632925" r:id="rId14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20" w:dyaOrig="360">
                <v:shape id="_x0000_i1116" type="#_x0000_t75" style="width:41.25pt;height:18pt" o:ole="">
                  <v:imagedata r:id="rId51" o:title=""/>
                </v:shape>
                <o:OLEObject Type="Embed" ProgID="Equation.DSMT4" ShapeID="_x0000_i1116" DrawAspect="Content" ObjectID="_1759632926" r:id="rId145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17" type="#_x0000_t75" style="width:45.75pt;height:18pt" o:ole="">
                  <v:imagedata r:id="rId53" o:title=""/>
                </v:shape>
                <o:OLEObject Type="Embed" ProgID="Equation.DSMT4" ShapeID="_x0000_i1117" DrawAspect="Content" ObjectID="_1759632927" r:id="rId14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4715" w:rsidTr="00792964">
        <w:tc>
          <w:tcPr>
            <w:tcW w:w="534" w:type="dxa"/>
          </w:tcPr>
          <w:p w:rsidR="00824715" w:rsidRDefault="0082471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824715" w:rsidRDefault="00824715" w:rsidP="00792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огистически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 </w:t>
            </w:r>
            <w:proofErr w:type="gram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600" w:dyaOrig="360">
                <v:shape id="_x0000_i1118" type="#_x0000_t75" style="width:30pt;height:18pt" o:ole="">
                  <v:imagedata r:id="rId147" o:title=""/>
                </v:shape>
                <o:OLEObject Type="Embed" ProgID="Equation.DSMT4" ShapeID="_x0000_i1118" DrawAspect="Content" ObjectID="_1759632928" r:id="rId14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19" type="#_x0000_t75" style="width:45.75pt;height:18pt" o:ole="">
                  <v:imagedata r:id="rId149" o:title=""/>
                </v:shape>
                <o:OLEObject Type="Embed" ProgID="Equation.DSMT4" ShapeID="_x0000_i1119" DrawAspect="Content" ObjectID="_1759632929" r:id="rId15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сентябре</w:t>
            </w:r>
          </w:p>
        </w:tc>
      </w:tr>
      <w:tr w:rsidR="00117DCA" w:rsidTr="00C95D0D">
        <w:tc>
          <w:tcPr>
            <w:tcW w:w="534" w:type="dxa"/>
          </w:tcPr>
          <w:p w:rsidR="00117DCA" w:rsidRDefault="00117DCA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117DCA" w:rsidRDefault="00870536" w:rsidP="00117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сентябре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Третий алгоритм Гомори.</w:t>
      </w:r>
    </w:p>
    <w:p w:rsidR="0045641C" w:rsidRDefault="0045641C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536" w:rsidRDefault="00870536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CC41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5641C" w:rsidRPr="00255C99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YYY</w:t>
            </w:r>
            <w:proofErr w:type="spellEnd"/>
          </w:p>
        </w:tc>
        <w:tc>
          <w:tcPr>
            <w:tcW w:w="5636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Крамера-Мизеса-Смирнова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Ватсона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D87F94" w:rsidTr="00EA59CD">
        <w:tc>
          <w:tcPr>
            <w:tcW w:w="534" w:type="dxa"/>
          </w:tcPr>
          <w:p w:rsidR="00D87F94" w:rsidRDefault="00D87F94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D87F94" w:rsidRDefault="00A44B01" w:rsidP="00D8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079" w:dyaOrig="320">
                <v:shape id="_x0000_i1120" type="#_x0000_t75" style="width:104.25pt;height:15.75pt" o:ole="">
                  <v:imagedata r:id="rId59" o:title=""/>
                </v:shape>
                <o:OLEObject Type="Embed" ProgID="Equation.DSMT4" ShapeID="_x0000_i1120" DrawAspect="Content" ObjectID="_1759632930" r:id="rId15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220" w:dyaOrig="360">
                <v:shape id="_x0000_i1121" type="#_x0000_t75" style="width:111pt;height:18pt" o:ole="">
                  <v:imagedata r:id="rId61" o:title=""/>
                </v:shape>
                <o:OLEObject Type="Embed" ProgID="Equation.DSMT4" ShapeID="_x0000_i1121" DrawAspect="Content" ObjectID="_1759632931" r:id="rId15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8"/>
                <w:sz w:val="24"/>
                <w:szCs w:val="24"/>
              </w:rPr>
              <w:object w:dxaOrig="3879" w:dyaOrig="880">
                <v:shape id="_x0000_i1122" type="#_x0000_t75" style="width:194.25pt;height:44.25pt" o:ole="">
                  <v:imagedata r:id="rId63" o:title=""/>
                </v:shape>
                <o:OLEObject Type="Embed" ProgID="Equation.DSMT4" ShapeID="_x0000_i1122" DrawAspect="Content" ObjectID="_1759632932" r:id="rId15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60" w:dyaOrig="360">
                <v:shape id="_x0000_i1123" type="#_x0000_t75" style="width:48pt;height:18pt" o:ole="">
                  <v:imagedata r:id="rId65" o:title=""/>
                </v:shape>
                <o:OLEObject Type="Embed" ProgID="Equation.DSMT4" ShapeID="_x0000_i1123" DrawAspect="Content" ObjectID="_1759632933" r:id="rId15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24" type="#_x0000_t75" style="width:45.75pt;height:18pt" o:ole="">
                  <v:imagedata r:id="rId67" o:title=""/>
                </v:shape>
                <o:OLEObject Type="Embed" ProgID="Equation.DSMT4" ShapeID="_x0000_i1124" DrawAspect="Content" ObjectID="_1759632934" r:id="rId155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25" type="#_x0000_t75" style="width:45.75pt;height:18pt" o:ole="">
                  <v:imagedata r:id="rId69" o:title=""/>
                </v:shape>
                <o:OLEObject Type="Embed" ProgID="Equation.DSMT4" ShapeID="_x0000_i1125" DrawAspect="Content" ObjectID="_1759632935" r:id="rId15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4715" w:rsidTr="00792964">
        <w:tc>
          <w:tcPr>
            <w:tcW w:w="534" w:type="dxa"/>
          </w:tcPr>
          <w:p w:rsidR="00824715" w:rsidRDefault="0082471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824715" w:rsidRDefault="00824715" w:rsidP="00792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Нормальный закон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position w:val="-10"/>
              </w:rPr>
              <w:object w:dxaOrig="520" w:dyaOrig="320">
                <v:shape id="_x0000_i1126" type="#_x0000_t75" style="width:25.5pt;height:15.75pt" o:ole="">
                  <v:imagedata r:id="rId157" o:title=""/>
                </v:shape>
                <o:OLEObject Type="Embed" ProgID="Equation.DSMT4" ShapeID="_x0000_i1126" DrawAspect="Content" ObjectID="_1759632936" r:id="rId158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580" w:dyaOrig="279">
                <v:shape id="_x0000_i1127" type="#_x0000_t75" style="width:29.25pt;height:14.25pt" o:ole="">
                  <v:imagedata r:id="rId159" o:title=""/>
                </v:shape>
                <o:OLEObject Type="Embed" ProgID="Equation.DSMT4" ShapeID="_x0000_i1127" DrawAspect="Content" ObjectID="_1759632937" r:id="rId16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октябре</w:t>
            </w:r>
          </w:p>
        </w:tc>
      </w:tr>
      <w:tr w:rsidR="00117DCA" w:rsidTr="00C95D0D">
        <w:tc>
          <w:tcPr>
            <w:tcW w:w="534" w:type="dxa"/>
          </w:tcPr>
          <w:p w:rsidR="00117DCA" w:rsidRDefault="00117DCA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117DCA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7DCA"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 w:rsidR="00117D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="00117D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767161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7. 7. </w:t>
      </w:r>
      <w:r w:rsidR="00612BF9">
        <w:rPr>
          <w:rFonts w:ascii="Times New Roman" w:hAnsi="Times New Roman" w:cs="Times New Roman"/>
          <w:sz w:val="24"/>
          <w:szCs w:val="24"/>
        </w:rPr>
        <w:t>Первый алгоритм Гомори.</w:t>
      </w:r>
    </w:p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41C" w:rsidRPr="00255C99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ZZZ</w:t>
            </w:r>
            <w:proofErr w:type="spellEnd"/>
          </w:p>
        </w:tc>
        <w:tc>
          <w:tcPr>
            <w:tcW w:w="5636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Крамера-Мизеса-Смирнова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Ватсона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874F28" w:rsidTr="00EA59CD">
        <w:tc>
          <w:tcPr>
            <w:tcW w:w="534" w:type="dxa"/>
          </w:tcPr>
          <w:p w:rsidR="00874F28" w:rsidRDefault="00874F28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>
                <v:shape id="_x0000_i1128" type="#_x0000_t75" style="width:85.5pt;height:15.75pt" o:ole="">
                  <v:imagedata r:id="rId75" o:title=""/>
                </v:shape>
                <o:OLEObject Type="Embed" ProgID="Equation.DSMT4" ShapeID="_x0000_i1128" DrawAspect="Content" ObjectID="_1759632938" r:id="rId16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60" w:dyaOrig="360">
                <v:shape id="_x0000_i1129" type="#_x0000_t75" style="width:93pt;height:18pt" o:ole="">
                  <v:imagedata r:id="rId77" o:title=""/>
                </v:shape>
                <o:OLEObject Type="Embed" ProgID="Equation.DSMT4" ShapeID="_x0000_i1129" DrawAspect="Content" ObjectID="_1759632939" r:id="rId16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59" w:dyaOrig="360">
                <v:shape id="_x0000_i1130" type="#_x0000_t75" style="width:42.75pt;height:18pt" o:ole="">
                  <v:imagedata r:id="rId79" o:title=""/>
                </v:shape>
                <o:OLEObject Type="Embed" ProgID="Equation.DSMT4" ShapeID="_x0000_i1130" DrawAspect="Content" ObjectID="_1759632940" r:id="rId16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40" w:dyaOrig="360">
                <v:shape id="_x0000_i1131" type="#_x0000_t75" style="width:42pt;height:18pt" o:ole="">
                  <v:imagedata r:id="rId81" o:title=""/>
                </v:shape>
                <o:OLEObject Type="Embed" ProgID="Equation.DSMT4" ShapeID="_x0000_i1131" DrawAspect="Content" ObjectID="_1759632941" r:id="rId16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132" type="#_x0000_t75" style="width:46.5pt;height:18pt" o:ole="">
                  <v:imagedata r:id="rId83" o:title=""/>
                </v:shape>
                <o:OLEObject Type="Embed" ProgID="Equation.DSMT4" ShapeID="_x0000_i1132" DrawAspect="Content" ObjectID="_1759632942" r:id="rId165"/>
              </w:object>
            </w:r>
          </w:p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80" w:dyaOrig="360">
                <v:shape id="_x0000_i1133" type="#_x0000_t75" style="width:44.25pt;height:18pt" o:ole="">
                  <v:imagedata r:id="rId85" o:title=""/>
                </v:shape>
                <o:OLEObject Type="Embed" ProgID="Equation.DSMT4" ShapeID="_x0000_i1133" DrawAspect="Content" ObjectID="_1759632943" r:id="rId16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60" w:dyaOrig="360">
                <v:shape id="_x0000_i1134" type="#_x0000_t75" style="width:37.5pt;height:18pt" o:ole="">
                  <v:imagedata r:id="rId87" o:title=""/>
                </v:shape>
                <o:OLEObject Type="Embed" ProgID="Equation.DSMT4" ShapeID="_x0000_i1134" DrawAspect="Content" ObjectID="_1759632944" r:id="rId16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4715" w:rsidTr="00792964">
        <w:tc>
          <w:tcPr>
            <w:tcW w:w="534" w:type="dxa"/>
          </w:tcPr>
          <w:p w:rsidR="00824715" w:rsidRDefault="0082471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824715" w:rsidRDefault="00824715" w:rsidP="00A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Коши с параметром сдвига </w:t>
            </w:r>
            <w:r w:rsidR="00A807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масштаба </w:t>
            </w:r>
            <w:r w:rsidR="00A807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ноябре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ноябре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алгоритм Гомори.</w:t>
      </w:r>
    </w:p>
    <w:p w:rsidR="00870536" w:rsidRPr="00704965" w:rsidRDefault="00870536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41C" w:rsidRPr="00255C99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QQQ</w:t>
            </w:r>
            <w:proofErr w:type="spellEnd"/>
          </w:p>
        </w:tc>
        <w:tc>
          <w:tcPr>
            <w:tcW w:w="5636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Крамера-Мизеса-Смирнова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Ватсона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EA59CD" w:rsidTr="00EA59CD">
        <w:tc>
          <w:tcPr>
            <w:tcW w:w="534" w:type="dxa"/>
          </w:tcPr>
          <w:p w:rsidR="00EA59CD" w:rsidRDefault="00EA59CD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EA59CD" w:rsidRDefault="00EA59CD" w:rsidP="00EA5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  <w:proofErr w:type="gram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60" w:dyaOrig="320">
                <v:shape id="_x0000_i1135" type="#_x0000_t75" style="width:83.25pt;height:15.75pt" o:ole="">
                  <v:imagedata r:id="rId89" o:title=""/>
                </v:shape>
                <o:OLEObject Type="Embed" ProgID="Equation.DSMT4" ShapeID="_x0000_i1135" DrawAspect="Content" ObjectID="_1759632945" r:id="rId16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20" w:dyaOrig="360">
                <v:shape id="_x0000_i1136" type="#_x0000_t75" style="width:90.75pt;height:18pt" o:ole="">
                  <v:imagedata r:id="rId91" o:title=""/>
                </v:shape>
                <o:OLEObject Type="Embed" ProgID="Equation.DSMT4" ShapeID="_x0000_i1136" DrawAspect="Content" ObjectID="_1759632946" r:id="rId169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137" type="#_x0000_t75" style="width:39pt;height:18pt" o:ole="">
                  <v:imagedata r:id="rId93" o:title=""/>
                </v:shape>
                <o:OLEObject Type="Embed" ProgID="Equation.DSMT4" ShapeID="_x0000_i1137" DrawAspect="Content" ObjectID="_1759632947" r:id="rId17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00" w:dyaOrig="360">
                <v:shape id="_x0000_i1138" type="#_x0000_t75" style="width:39.75pt;height:18pt" o:ole="">
                  <v:imagedata r:id="rId95" o:title=""/>
                </v:shape>
                <o:OLEObject Type="Embed" ProgID="Equation.DSMT4" ShapeID="_x0000_i1138" DrawAspect="Content" ObjectID="_1759632948" r:id="rId17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139" type="#_x0000_t75" style="width:46.5pt;height:18pt" o:ole="">
                  <v:imagedata r:id="rId97" o:title=""/>
                </v:shape>
                <o:OLEObject Type="Embed" ProgID="Equation.DSMT4" ShapeID="_x0000_i1139" DrawAspect="Content" ObjectID="_1759632949" r:id="rId17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140" type="#_x0000_t75" style="width:39pt;height:18pt" o:ole="">
                  <v:imagedata r:id="rId99" o:title=""/>
                </v:shape>
                <o:OLEObject Type="Embed" ProgID="Equation.DSMT4" ShapeID="_x0000_i1140" DrawAspect="Content" ObjectID="_1759632950" r:id="rId17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41" type="#_x0000_t75" style="width:45.75pt;height:18pt" o:ole="">
                  <v:imagedata r:id="rId101" o:title=""/>
                </v:shape>
                <o:OLEObject Type="Embed" ProgID="Equation.DSMT4" ShapeID="_x0000_i1141" DrawAspect="Content" ObjectID="_1759632951" r:id="rId17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4715" w:rsidTr="00792964">
        <w:tc>
          <w:tcPr>
            <w:tcW w:w="534" w:type="dxa"/>
          </w:tcPr>
          <w:p w:rsidR="00824715" w:rsidRDefault="00A80750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824715" w:rsidRDefault="00A80750" w:rsidP="00A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Вейбулла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параметром формы 3, масштаба 1, сдвига 0.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9B0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 в декабре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ВЭУ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декабре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Третий алгоритм Гомори.</w:t>
      </w:r>
    </w:p>
    <w:p w:rsidR="0045641C" w:rsidRDefault="0045641C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536" w:rsidRPr="00704965" w:rsidRDefault="00870536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CC41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5641C" w:rsidRPr="0045641C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13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36" w:type="dxa"/>
          </w:tcPr>
          <w:p w:rsidR="0045641C" w:rsidRPr="001B638A" w:rsidRDefault="0045641C" w:rsidP="0045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Колмогорова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Купера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70443B" w:rsidTr="00EA59CD">
        <w:tc>
          <w:tcPr>
            <w:tcW w:w="534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70443B" w:rsidRPr="00704965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плотностью </w:t>
            </w:r>
            <w:r w:rsidRPr="00704965">
              <w:rPr>
                <w:position w:val="-28"/>
              </w:rPr>
              <w:object w:dxaOrig="2060" w:dyaOrig="760">
                <v:shape id="_x0000_i1142" type="#_x0000_t75" style="width:102.75pt;height:38.25pt" o:ole="">
                  <v:imagedata r:id="rId31" o:title=""/>
                </v:shape>
                <o:OLEObject Type="Embed" ProgID="Equation.DSMT4" ShapeID="_x0000_i1142" DrawAspect="Content" ObjectID="_1759632952" r:id="rId175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параметрами </w:t>
            </w:r>
            <w:r w:rsidRPr="00704965">
              <w:rPr>
                <w:position w:val="-10"/>
              </w:rPr>
              <w:object w:dxaOrig="740" w:dyaOrig="320">
                <v:shape id="_x0000_i1143" type="#_x0000_t75" style="width:36.75pt;height:15.75pt" o:ole="">
                  <v:imagedata r:id="rId33" o:title=""/>
                </v:shape>
                <o:OLEObject Type="Embed" ProgID="Equation.DSMT4" ShapeID="_x0000_i1143" DrawAspect="Content" ObjectID="_1759632953" r:id="rId176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880" w:dyaOrig="279">
                <v:shape id="_x0000_i1144" type="#_x0000_t75" style="width:44.25pt;height:14.25pt" o:ole="">
                  <v:imagedata r:id="rId35" o:title=""/>
                </v:shape>
                <o:OLEObject Type="Embed" ProgID="Equation.DSMT4" ShapeID="_x0000_i1144" DrawAspect="Content" ObjectID="_1759632954" r:id="rId177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Лапласа </w:t>
            </w:r>
            <w:r w:rsidRPr="00704965">
              <w:rPr>
                <w:position w:val="-30"/>
              </w:rPr>
              <w:object w:dxaOrig="1900" w:dyaOrig="680">
                <v:shape id="_x0000_i1145" type="#_x0000_t75" style="width:95.25pt;height:33.75pt" o:ole="">
                  <v:imagedata r:id="rId37" o:title=""/>
                </v:shape>
                <o:OLEObject Type="Embed" ProgID="Equation.DSMT4" ShapeID="_x0000_i1145" DrawAspect="Content" ObjectID="_1759632955" r:id="rId178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сдвига </w:t>
            </w:r>
            <w:r w:rsidRPr="00704965">
              <w:rPr>
                <w:position w:val="-12"/>
              </w:rPr>
              <w:object w:dxaOrig="820" w:dyaOrig="360">
                <v:shape id="_x0000_i1146" type="#_x0000_t75" style="width:41.25pt;height:18pt" o:ole="">
                  <v:imagedata r:id="rId39" o:title=""/>
                </v:shape>
                <o:OLEObject Type="Embed" ProgID="Equation.DSMT4" ShapeID="_x0000_i1146" DrawAspect="Content" ObjectID="_1759632956" r:id="rId179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масштаба </w:t>
            </w:r>
            <w:r w:rsidRPr="00704965">
              <w:rPr>
                <w:position w:val="-12"/>
              </w:rPr>
              <w:object w:dxaOrig="920" w:dyaOrig="360">
                <v:shape id="_x0000_i1147" type="#_x0000_t75" style="width:45.75pt;height:18pt" o:ole="">
                  <v:imagedata r:id="rId41" o:title=""/>
                </v:shape>
                <o:OLEObject Type="Embed" ProgID="Equation.DSMT4" ShapeID="_x0000_i1147" DrawAspect="Content" ObjectID="_1759632957" r:id="rId180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 нормальным </w:t>
            </w:r>
            <w:r w:rsidRPr="00704965">
              <w:rPr>
                <w:position w:val="-32"/>
              </w:rPr>
              <w:object w:dxaOrig="2680" w:dyaOrig="700">
                <v:shape id="_x0000_i1148" type="#_x0000_t75" style="width:134.25pt;height:35.25pt" o:ole="">
                  <v:imagedata r:id="rId43" o:title=""/>
                </v:shape>
                <o:OLEObject Type="Embed" ProgID="Equation.DSMT4" ShapeID="_x0000_i1148" DrawAspect="Content" ObjectID="_1759632958" r:id="rId181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position w:val="-12"/>
              </w:rPr>
              <w:object w:dxaOrig="820" w:dyaOrig="360">
                <v:shape id="_x0000_i1149" type="#_x0000_t75" style="width:41.25pt;height:18pt" o:ole="">
                  <v:imagedata r:id="rId45" o:title=""/>
                </v:shape>
                <o:OLEObject Type="Embed" ProgID="Equation.DSMT4" ShapeID="_x0000_i1149" DrawAspect="Content" ObjectID="_1759632959" r:id="rId182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Pr="00704965">
              <w:rPr>
                <w:position w:val="-12"/>
              </w:rPr>
              <w:object w:dxaOrig="960" w:dyaOrig="360">
                <v:shape id="_x0000_i1150" type="#_x0000_t75" style="width:48pt;height:18pt" o:ole="">
                  <v:imagedata r:id="rId47" o:title=""/>
                </v:shape>
                <o:OLEObject Type="Embed" ProgID="Equation.DSMT4" ShapeID="_x0000_i1150" DrawAspect="Content" ObjectID="_1759632960" r:id="rId183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Default="0070443B" w:rsidP="0070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4"/>
                <w:sz w:val="24"/>
                <w:szCs w:val="24"/>
              </w:rPr>
              <w:object w:dxaOrig="5100" w:dyaOrig="840">
                <v:shape id="_x0000_i1151" type="#_x0000_t75" style="width:247.5pt;height:40.5pt" o:ole="">
                  <v:imagedata r:id="rId49" o:title=""/>
                </v:shape>
                <o:OLEObject Type="Embed" ProgID="Equation.DSMT4" ShapeID="_x0000_i1151" DrawAspect="Content" ObjectID="_1759632961" r:id="rId18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20" w:dyaOrig="360">
                <v:shape id="_x0000_i1152" type="#_x0000_t75" style="width:41.25pt;height:18pt" o:ole="">
                  <v:imagedata r:id="rId51" o:title=""/>
                </v:shape>
                <o:OLEObject Type="Embed" ProgID="Equation.DSMT4" ShapeID="_x0000_i1152" DrawAspect="Content" ObjectID="_1759632962" r:id="rId185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53" type="#_x0000_t75" style="width:45.75pt;height:18pt" o:ole="">
                  <v:imagedata r:id="rId53" o:title=""/>
                </v:shape>
                <o:OLEObject Type="Embed" ProgID="Equation.DSMT4" ShapeID="_x0000_i1153" DrawAspect="Content" ObjectID="_1759632963" r:id="rId18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50" w:rsidTr="00792964">
        <w:tc>
          <w:tcPr>
            <w:tcW w:w="534" w:type="dxa"/>
          </w:tcPr>
          <w:p w:rsidR="00A80750" w:rsidRDefault="00A80750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A80750" w:rsidRDefault="00A80750" w:rsidP="00A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Распределения Максвелла с параметром масштаба 3, сдвига 0.</w:t>
            </w:r>
          </w:p>
        </w:tc>
      </w:tr>
      <w:tr w:rsidR="009B08B8" w:rsidTr="00792964">
        <w:tc>
          <w:tcPr>
            <w:tcW w:w="534" w:type="dxa"/>
          </w:tcPr>
          <w:p w:rsidR="009B08B8" w:rsidRDefault="009B08B8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9B08B8" w:rsidRDefault="009B08B8" w:rsidP="00A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январе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январе</w:t>
            </w:r>
          </w:p>
        </w:tc>
      </w:tr>
    </w:tbl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767161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12BF9">
        <w:rPr>
          <w:rFonts w:ascii="Times New Roman" w:hAnsi="Times New Roman" w:cs="Times New Roman"/>
          <w:sz w:val="24"/>
          <w:szCs w:val="24"/>
        </w:rPr>
        <w:t>Первый алгоритм Гомори.</w:t>
      </w:r>
    </w:p>
    <w:p w:rsidR="00870536" w:rsidRDefault="00870536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41C" w:rsidRPr="0045641C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YYY</w:t>
            </w:r>
            <w:proofErr w:type="spellEnd"/>
          </w:p>
        </w:tc>
        <w:tc>
          <w:tcPr>
            <w:tcW w:w="5636" w:type="dxa"/>
          </w:tcPr>
          <w:p w:rsidR="0045641C" w:rsidRDefault="0045641C" w:rsidP="0045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Колмогорова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Купера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D87F94" w:rsidTr="00EA59CD">
        <w:tc>
          <w:tcPr>
            <w:tcW w:w="534" w:type="dxa"/>
          </w:tcPr>
          <w:p w:rsidR="00D87F94" w:rsidRDefault="00D87F94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D87F94" w:rsidRDefault="00A44B01" w:rsidP="00D8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079" w:dyaOrig="320">
                <v:shape id="_x0000_i1154" type="#_x0000_t75" style="width:104.25pt;height:15.75pt" o:ole="">
                  <v:imagedata r:id="rId59" o:title=""/>
                </v:shape>
                <o:OLEObject Type="Embed" ProgID="Equation.DSMT4" ShapeID="_x0000_i1154" DrawAspect="Content" ObjectID="_1759632964" r:id="rId187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220" w:dyaOrig="360">
                <v:shape id="_x0000_i1155" type="#_x0000_t75" style="width:111pt;height:18pt" o:ole="">
                  <v:imagedata r:id="rId61" o:title=""/>
                </v:shape>
                <o:OLEObject Type="Embed" ProgID="Equation.DSMT4" ShapeID="_x0000_i1155" DrawAspect="Content" ObjectID="_1759632965" r:id="rId18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8"/>
                <w:sz w:val="24"/>
                <w:szCs w:val="24"/>
              </w:rPr>
              <w:object w:dxaOrig="3879" w:dyaOrig="880">
                <v:shape id="_x0000_i1156" type="#_x0000_t75" style="width:194.25pt;height:44.25pt" o:ole="">
                  <v:imagedata r:id="rId63" o:title=""/>
                </v:shape>
                <o:OLEObject Type="Embed" ProgID="Equation.DSMT4" ShapeID="_x0000_i1156" DrawAspect="Content" ObjectID="_1759632966" r:id="rId189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60" w:dyaOrig="360">
                <v:shape id="_x0000_i1157" type="#_x0000_t75" style="width:48pt;height:18pt" o:ole="">
                  <v:imagedata r:id="rId65" o:title=""/>
                </v:shape>
                <o:OLEObject Type="Embed" ProgID="Equation.DSMT4" ShapeID="_x0000_i1157" DrawAspect="Content" ObjectID="_1759632967" r:id="rId19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58" type="#_x0000_t75" style="width:45.75pt;height:18pt" o:ole="">
                  <v:imagedata r:id="rId67" o:title=""/>
                </v:shape>
                <o:OLEObject Type="Embed" ProgID="Equation.DSMT4" ShapeID="_x0000_i1158" DrawAspect="Content" ObjectID="_1759632968" r:id="rId19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59" type="#_x0000_t75" style="width:45.75pt;height:18pt" o:ole="">
                  <v:imagedata r:id="rId69" o:title=""/>
                </v:shape>
                <o:OLEObject Type="Embed" ProgID="Equation.DSMT4" ShapeID="_x0000_i1159" DrawAspect="Content" ObjectID="_1759632969" r:id="rId19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50" w:rsidTr="00792964">
        <w:tc>
          <w:tcPr>
            <w:tcW w:w="534" w:type="dxa"/>
          </w:tcPr>
          <w:p w:rsidR="00A80750" w:rsidRDefault="00A80750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A80750" w:rsidRDefault="00A80750" w:rsidP="00A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Распределения Рэлея с параметром масштаба 2, сдвига 0.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феврале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феврале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Второй алгоритм Гомори.</w:t>
      </w:r>
    </w:p>
    <w:p w:rsidR="00CC4128" w:rsidRDefault="00CC4128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641C" w:rsidRPr="0045641C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ZZZ</w:t>
            </w:r>
            <w:proofErr w:type="spellEnd"/>
          </w:p>
        </w:tc>
        <w:tc>
          <w:tcPr>
            <w:tcW w:w="5636" w:type="dxa"/>
          </w:tcPr>
          <w:p w:rsidR="0045641C" w:rsidRDefault="0045641C" w:rsidP="0045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Колмогорова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Купера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874F28" w:rsidTr="00EA59CD">
        <w:tc>
          <w:tcPr>
            <w:tcW w:w="534" w:type="dxa"/>
          </w:tcPr>
          <w:p w:rsidR="00874F28" w:rsidRDefault="00874F28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>
                <v:shape id="_x0000_i1160" type="#_x0000_t75" style="width:85.5pt;height:15.75pt" o:ole="">
                  <v:imagedata r:id="rId75" o:title=""/>
                </v:shape>
                <o:OLEObject Type="Embed" ProgID="Equation.DSMT4" ShapeID="_x0000_i1160" DrawAspect="Content" ObjectID="_1759632970" r:id="rId19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60" w:dyaOrig="360">
                <v:shape id="_x0000_i1161" type="#_x0000_t75" style="width:93pt;height:18pt" o:ole="">
                  <v:imagedata r:id="rId77" o:title=""/>
                </v:shape>
                <o:OLEObject Type="Embed" ProgID="Equation.DSMT4" ShapeID="_x0000_i1161" DrawAspect="Content" ObjectID="_1759632971" r:id="rId19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59" w:dyaOrig="360">
                <v:shape id="_x0000_i1162" type="#_x0000_t75" style="width:42.75pt;height:18pt" o:ole="">
                  <v:imagedata r:id="rId79" o:title=""/>
                </v:shape>
                <o:OLEObject Type="Embed" ProgID="Equation.DSMT4" ShapeID="_x0000_i1162" DrawAspect="Content" ObjectID="_1759632972" r:id="rId195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40" w:dyaOrig="360">
                <v:shape id="_x0000_i1163" type="#_x0000_t75" style="width:42pt;height:18pt" o:ole="">
                  <v:imagedata r:id="rId81" o:title=""/>
                </v:shape>
                <o:OLEObject Type="Embed" ProgID="Equation.DSMT4" ShapeID="_x0000_i1163" DrawAspect="Content" ObjectID="_1759632973" r:id="rId19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164" type="#_x0000_t75" style="width:46.5pt;height:18pt" o:ole="">
                  <v:imagedata r:id="rId83" o:title=""/>
                </v:shape>
                <o:OLEObject Type="Embed" ProgID="Equation.DSMT4" ShapeID="_x0000_i1164" DrawAspect="Content" ObjectID="_1759632974" r:id="rId197"/>
              </w:object>
            </w:r>
          </w:p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80" w:dyaOrig="360">
                <v:shape id="_x0000_i1165" type="#_x0000_t75" style="width:44.25pt;height:18pt" o:ole="">
                  <v:imagedata r:id="rId85" o:title=""/>
                </v:shape>
                <o:OLEObject Type="Embed" ProgID="Equation.DSMT4" ShapeID="_x0000_i1165" DrawAspect="Content" ObjectID="_1759632975" r:id="rId19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60" w:dyaOrig="360">
                <v:shape id="_x0000_i1166" type="#_x0000_t75" style="width:37.5pt;height:18pt" o:ole="">
                  <v:imagedata r:id="rId87" o:title=""/>
                </v:shape>
                <o:OLEObject Type="Embed" ProgID="Equation.DSMT4" ShapeID="_x0000_i1166" DrawAspect="Content" ObjectID="_1759632976" r:id="rId199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50" w:rsidTr="00792964">
        <w:tc>
          <w:tcPr>
            <w:tcW w:w="534" w:type="dxa"/>
          </w:tcPr>
          <w:p w:rsidR="00A80750" w:rsidRDefault="00A80750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A80750" w:rsidRDefault="00A80750" w:rsidP="00792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минимального значения с параметром масштаба 2 и сдвига 0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марте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марте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Третий алгоритм Гомори.</w:t>
      </w:r>
    </w:p>
    <w:p w:rsidR="00870536" w:rsidRDefault="00870536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0536" w:rsidRDefault="00870536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128" w:rsidRDefault="00CC41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5641C" w:rsidRPr="0045641C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QQQ</w:t>
            </w:r>
            <w:proofErr w:type="spellEnd"/>
          </w:p>
        </w:tc>
        <w:tc>
          <w:tcPr>
            <w:tcW w:w="5636" w:type="dxa"/>
          </w:tcPr>
          <w:p w:rsidR="0045641C" w:rsidRDefault="0045641C" w:rsidP="00456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Колмогорова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Купера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EA59CD" w:rsidTr="00EA59CD">
        <w:tc>
          <w:tcPr>
            <w:tcW w:w="534" w:type="dxa"/>
          </w:tcPr>
          <w:p w:rsidR="00EA59CD" w:rsidRDefault="00EA59CD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EA59CD" w:rsidRDefault="00EA59CD" w:rsidP="00EA5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  <w:proofErr w:type="gram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60" w:dyaOrig="320">
                <v:shape id="_x0000_i1167" type="#_x0000_t75" style="width:83.25pt;height:15.75pt" o:ole="">
                  <v:imagedata r:id="rId89" o:title=""/>
                </v:shape>
                <o:OLEObject Type="Embed" ProgID="Equation.DSMT4" ShapeID="_x0000_i1167" DrawAspect="Content" ObjectID="_1759632977" r:id="rId20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20" w:dyaOrig="360">
                <v:shape id="_x0000_i1168" type="#_x0000_t75" style="width:90.75pt;height:18pt" o:ole="">
                  <v:imagedata r:id="rId91" o:title=""/>
                </v:shape>
                <o:OLEObject Type="Embed" ProgID="Equation.DSMT4" ShapeID="_x0000_i1168" DrawAspect="Content" ObjectID="_1759632978" r:id="rId20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169" type="#_x0000_t75" style="width:39pt;height:18pt" o:ole="">
                  <v:imagedata r:id="rId93" o:title=""/>
                </v:shape>
                <o:OLEObject Type="Embed" ProgID="Equation.DSMT4" ShapeID="_x0000_i1169" DrawAspect="Content" ObjectID="_1759632979" r:id="rId20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00" w:dyaOrig="360">
                <v:shape id="_x0000_i1170" type="#_x0000_t75" style="width:39.75pt;height:18pt" o:ole="">
                  <v:imagedata r:id="rId95" o:title=""/>
                </v:shape>
                <o:OLEObject Type="Embed" ProgID="Equation.DSMT4" ShapeID="_x0000_i1170" DrawAspect="Content" ObjectID="_1759632980" r:id="rId20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171" type="#_x0000_t75" style="width:46.5pt;height:18pt" o:ole="">
                  <v:imagedata r:id="rId97" o:title=""/>
                </v:shape>
                <o:OLEObject Type="Embed" ProgID="Equation.DSMT4" ShapeID="_x0000_i1171" DrawAspect="Content" ObjectID="_1759632981" r:id="rId20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172" type="#_x0000_t75" style="width:39pt;height:18pt" o:ole="">
                  <v:imagedata r:id="rId99" o:title=""/>
                </v:shape>
                <o:OLEObject Type="Embed" ProgID="Equation.DSMT4" ShapeID="_x0000_i1172" DrawAspect="Content" ObjectID="_1759632982" r:id="rId205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73" type="#_x0000_t75" style="width:45.75pt;height:18pt" o:ole="">
                  <v:imagedata r:id="rId101" o:title=""/>
                </v:shape>
                <o:OLEObject Type="Embed" ProgID="Equation.DSMT4" ShapeID="_x0000_i1173" DrawAspect="Content" ObjectID="_1759632983" r:id="rId20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50" w:rsidTr="00792964">
        <w:tc>
          <w:tcPr>
            <w:tcW w:w="534" w:type="dxa"/>
          </w:tcPr>
          <w:p w:rsidR="00A80750" w:rsidRDefault="00A80750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A80750" w:rsidRDefault="00A80750" w:rsidP="00792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максимального значения с параметром масштаба 2 и сдвига 0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апреле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апреле</w:t>
            </w:r>
          </w:p>
        </w:tc>
      </w:tr>
    </w:tbl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767161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12BF9">
        <w:rPr>
          <w:rFonts w:ascii="Times New Roman" w:hAnsi="Times New Roman" w:cs="Times New Roman"/>
          <w:sz w:val="24"/>
          <w:szCs w:val="24"/>
        </w:rPr>
        <w:t>Первый алгоритм Гомори.</w:t>
      </w:r>
    </w:p>
    <w:p w:rsidR="00870536" w:rsidRDefault="00870536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641C" w:rsidRPr="0045641C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36" w:type="dxa"/>
          </w:tcPr>
          <w:p w:rsidR="0045641C" w:rsidRPr="001B638A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="0070443B"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443B">
              <w:rPr>
                <w:rFonts w:ascii="Times New Roman" w:hAnsi="Times New Roman" w:cs="Times New Roman"/>
                <w:sz w:val="24"/>
                <w:szCs w:val="24"/>
              </w:rPr>
              <w:t>Ватсона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70443B" w:rsidTr="00EA59CD">
        <w:tc>
          <w:tcPr>
            <w:tcW w:w="534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70443B" w:rsidRPr="00704965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плотностью </w:t>
            </w:r>
            <w:r w:rsidRPr="00704965">
              <w:rPr>
                <w:position w:val="-28"/>
              </w:rPr>
              <w:object w:dxaOrig="2060" w:dyaOrig="760">
                <v:shape id="_x0000_i1174" type="#_x0000_t75" style="width:102.75pt;height:38.25pt" o:ole="">
                  <v:imagedata r:id="rId31" o:title=""/>
                </v:shape>
                <o:OLEObject Type="Embed" ProgID="Equation.DSMT4" ShapeID="_x0000_i1174" DrawAspect="Content" ObjectID="_1759632984" r:id="rId207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параметрами </w:t>
            </w:r>
            <w:r w:rsidRPr="00704965">
              <w:rPr>
                <w:position w:val="-10"/>
              </w:rPr>
              <w:object w:dxaOrig="740" w:dyaOrig="320">
                <v:shape id="_x0000_i1175" type="#_x0000_t75" style="width:36.75pt;height:15.75pt" o:ole="">
                  <v:imagedata r:id="rId33" o:title=""/>
                </v:shape>
                <o:OLEObject Type="Embed" ProgID="Equation.DSMT4" ShapeID="_x0000_i1175" DrawAspect="Content" ObjectID="_1759632985" r:id="rId208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880" w:dyaOrig="279">
                <v:shape id="_x0000_i1176" type="#_x0000_t75" style="width:44.25pt;height:14.25pt" o:ole="">
                  <v:imagedata r:id="rId35" o:title=""/>
                </v:shape>
                <o:OLEObject Type="Embed" ProgID="Equation.DSMT4" ShapeID="_x0000_i1176" DrawAspect="Content" ObjectID="_1759632986" r:id="rId209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Лапласа </w:t>
            </w:r>
            <w:r w:rsidRPr="00704965">
              <w:rPr>
                <w:position w:val="-30"/>
              </w:rPr>
              <w:object w:dxaOrig="1900" w:dyaOrig="680">
                <v:shape id="_x0000_i1177" type="#_x0000_t75" style="width:95.25pt;height:33.75pt" o:ole="">
                  <v:imagedata r:id="rId37" o:title=""/>
                </v:shape>
                <o:OLEObject Type="Embed" ProgID="Equation.DSMT4" ShapeID="_x0000_i1177" DrawAspect="Content" ObjectID="_1759632987" r:id="rId210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сдвига </w:t>
            </w:r>
            <w:r w:rsidRPr="00704965">
              <w:rPr>
                <w:position w:val="-12"/>
              </w:rPr>
              <w:object w:dxaOrig="820" w:dyaOrig="360">
                <v:shape id="_x0000_i1178" type="#_x0000_t75" style="width:41.25pt;height:18pt" o:ole="">
                  <v:imagedata r:id="rId39" o:title=""/>
                </v:shape>
                <o:OLEObject Type="Embed" ProgID="Equation.DSMT4" ShapeID="_x0000_i1178" DrawAspect="Content" ObjectID="_1759632988" r:id="rId211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масштаба </w:t>
            </w:r>
            <w:r w:rsidRPr="00704965">
              <w:rPr>
                <w:position w:val="-12"/>
              </w:rPr>
              <w:object w:dxaOrig="920" w:dyaOrig="360">
                <v:shape id="_x0000_i1179" type="#_x0000_t75" style="width:45.75pt;height:18pt" o:ole="">
                  <v:imagedata r:id="rId41" o:title=""/>
                </v:shape>
                <o:OLEObject Type="Embed" ProgID="Equation.DSMT4" ShapeID="_x0000_i1179" DrawAspect="Content" ObjectID="_1759632989" r:id="rId212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 нормальным </w:t>
            </w:r>
            <w:r w:rsidRPr="00704965">
              <w:rPr>
                <w:position w:val="-32"/>
              </w:rPr>
              <w:object w:dxaOrig="2680" w:dyaOrig="700">
                <v:shape id="_x0000_i1180" type="#_x0000_t75" style="width:134.25pt;height:35.25pt" o:ole="">
                  <v:imagedata r:id="rId43" o:title=""/>
                </v:shape>
                <o:OLEObject Type="Embed" ProgID="Equation.DSMT4" ShapeID="_x0000_i1180" DrawAspect="Content" ObjectID="_1759632990" r:id="rId213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position w:val="-12"/>
              </w:rPr>
              <w:object w:dxaOrig="820" w:dyaOrig="360">
                <v:shape id="_x0000_i1181" type="#_x0000_t75" style="width:41.25pt;height:18pt" o:ole="">
                  <v:imagedata r:id="rId45" o:title=""/>
                </v:shape>
                <o:OLEObject Type="Embed" ProgID="Equation.DSMT4" ShapeID="_x0000_i1181" DrawAspect="Content" ObjectID="_1759632991" r:id="rId214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Pr="00704965">
              <w:rPr>
                <w:position w:val="-12"/>
              </w:rPr>
              <w:object w:dxaOrig="960" w:dyaOrig="360">
                <v:shape id="_x0000_i1182" type="#_x0000_t75" style="width:48pt;height:18pt" o:ole="">
                  <v:imagedata r:id="rId47" o:title=""/>
                </v:shape>
                <o:OLEObject Type="Embed" ProgID="Equation.DSMT4" ShapeID="_x0000_i1182" DrawAspect="Content" ObjectID="_1759632992" r:id="rId215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Default="0070443B" w:rsidP="0070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4"/>
                <w:sz w:val="24"/>
                <w:szCs w:val="24"/>
              </w:rPr>
              <w:object w:dxaOrig="5100" w:dyaOrig="840">
                <v:shape id="_x0000_i1183" type="#_x0000_t75" style="width:247.5pt;height:40.5pt" o:ole="">
                  <v:imagedata r:id="rId49" o:title=""/>
                </v:shape>
                <o:OLEObject Type="Embed" ProgID="Equation.DSMT4" ShapeID="_x0000_i1183" DrawAspect="Content" ObjectID="_1759632993" r:id="rId21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20" w:dyaOrig="360">
                <v:shape id="_x0000_i1184" type="#_x0000_t75" style="width:41.25pt;height:18pt" o:ole="">
                  <v:imagedata r:id="rId51" o:title=""/>
                </v:shape>
                <o:OLEObject Type="Embed" ProgID="Equation.DSMT4" ShapeID="_x0000_i1184" DrawAspect="Content" ObjectID="_1759632994" r:id="rId217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85" type="#_x0000_t75" style="width:45.75pt;height:18pt" o:ole="">
                  <v:imagedata r:id="rId53" o:title=""/>
                </v:shape>
                <o:OLEObject Type="Embed" ProgID="Equation.DSMT4" ShapeID="_x0000_i1185" DrawAspect="Content" ObjectID="_1759632995" r:id="rId21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50" w:rsidTr="00792964">
        <w:tc>
          <w:tcPr>
            <w:tcW w:w="534" w:type="dxa"/>
          </w:tcPr>
          <w:p w:rsidR="00A80750" w:rsidRDefault="00A80750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A80750" w:rsidRDefault="00A80750" w:rsidP="00792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Вейбулла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параметром формы 2, масштаба 2, сдвига 0.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мае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мае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Второй алгоритм Гомори.</w:t>
      </w:r>
    </w:p>
    <w:p w:rsidR="00CC4128" w:rsidRDefault="00CC4128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641C" w:rsidRPr="0045641C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18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YYY</w:t>
            </w:r>
            <w:proofErr w:type="spellEnd"/>
          </w:p>
        </w:tc>
        <w:tc>
          <w:tcPr>
            <w:tcW w:w="5636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="0070443B"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443B">
              <w:rPr>
                <w:rFonts w:ascii="Times New Roman" w:hAnsi="Times New Roman" w:cs="Times New Roman"/>
                <w:sz w:val="24"/>
                <w:szCs w:val="24"/>
              </w:rPr>
              <w:t>Ватсона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D87F94" w:rsidTr="00EA59CD">
        <w:tc>
          <w:tcPr>
            <w:tcW w:w="534" w:type="dxa"/>
          </w:tcPr>
          <w:p w:rsidR="00D87F94" w:rsidRDefault="00D87F94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D87F94" w:rsidRDefault="00A44B01" w:rsidP="00D8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079" w:dyaOrig="320">
                <v:shape id="_x0000_i1186" type="#_x0000_t75" style="width:104.25pt;height:15.75pt" o:ole="">
                  <v:imagedata r:id="rId59" o:title=""/>
                </v:shape>
                <o:OLEObject Type="Embed" ProgID="Equation.DSMT4" ShapeID="_x0000_i1186" DrawAspect="Content" ObjectID="_1759632996" r:id="rId219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220" w:dyaOrig="360">
                <v:shape id="_x0000_i1187" type="#_x0000_t75" style="width:111pt;height:18pt" o:ole="">
                  <v:imagedata r:id="rId61" o:title=""/>
                </v:shape>
                <o:OLEObject Type="Embed" ProgID="Equation.DSMT4" ShapeID="_x0000_i1187" DrawAspect="Content" ObjectID="_1759632997" r:id="rId22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8"/>
                <w:sz w:val="24"/>
                <w:szCs w:val="24"/>
              </w:rPr>
              <w:object w:dxaOrig="3879" w:dyaOrig="880">
                <v:shape id="_x0000_i1188" type="#_x0000_t75" style="width:194.25pt;height:44.25pt" o:ole="">
                  <v:imagedata r:id="rId63" o:title=""/>
                </v:shape>
                <o:OLEObject Type="Embed" ProgID="Equation.DSMT4" ShapeID="_x0000_i1188" DrawAspect="Content" ObjectID="_1759632998" r:id="rId22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60" w:dyaOrig="360">
                <v:shape id="_x0000_i1189" type="#_x0000_t75" style="width:48pt;height:18pt" o:ole="">
                  <v:imagedata r:id="rId65" o:title=""/>
                </v:shape>
                <o:OLEObject Type="Embed" ProgID="Equation.DSMT4" ShapeID="_x0000_i1189" DrawAspect="Content" ObjectID="_1759632999" r:id="rId22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90" type="#_x0000_t75" style="width:45.75pt;height:18pt" o:ole="">
                  <v:imagedata r:id="rId67" o:title=""/>
                </v:shape>
                <o:OLEObject Type="Embed" ProgID="Equation.DSMT4" ShapeID="_x0000_i1190" DrawAspect="Content" ObjectID="_1759633000" r:id="rId22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191" type="#_x0000_t75" style="width:45.75pt;height:18pt" o:ole="">
                  <v:imagedata r:id="rId69" o:title=""/>
                </v:shape>
                <o:OLEObject Type="Embed" ProgID="Equation.DSMT4" ShapeID="_x0000_i1191" DrawAspect="Content" ObjectID="_1759633001" r:id="rId22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50" w:rsidTr="00792964">
        <w:tc>
          <w:tcPr>
            <w:tcW w:w="534" w:type="dxa"/>
          </w:tcPr>
          <w:p w:rsidR="00A80750" w:rsidRDefault="00A80750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A80750" w:rsidRDefault="00A80750" w:rsidP="00792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Нормальный закон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position w:val="-10"/>
              </w:rPr>
              <w:object w:dxaOrig="560" w:dyaOrig="320">
                <v:shape id="_x0000_i1192" type="#_x0000_t75" style="width:27.75pt;height:15.75pt" o:ole="">
                  <v:imagedata r:id="rId225" o:title=""/>
                </v:shape>
                <o:OLEObject Type="Embed" ProgID="Equation.DSMT4" ShapeID="_x0000_i1192" DrawAspect="Content" ObjectID="_1759633002" r:id="rId226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580" w:dyaOrig="279">
                <v:shape id="_x0000_i1193" type="#_x0000_t75" style="width:29.25pt;height:14.25pt" o:ole="">
                  <v:imagedata r:id="rId159" o:title=""/>
                </v:shape>
                <o:OLEObject Type="Embed" ProgID="Equation.DSMT4" ShapeID="_x0000_i1193" DrawAspect="Content" ObjectID="_1759633003" r:id="rId22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июне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июне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Третий алгоритм Гомори.</w:t>
      </w:r>
    </w:p>
    <w:p w:rsidR="00CC4128" w:rsidRDefault="00CC4128" w:rsidP="00CC41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0536" w:rsidRPr="00704965" w:rsidRDefault="00870536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CC41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5641C" w:rsidRPr="0045641C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19</w:t>
      </w:r>
    </w:p>
    <w:p w:rsidR="0045641C" w:rsidRDefault="0045641C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ZZZ</w:t>
            </w:r>
            <w:proofErr w:type="spellEnd"/>
          </w:p>
        </w:tc>
        <w:tc>
          <w:tcPr>
            <w:tcW w:w="5636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="0070443B"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443B">
              <w:rPr>
                <w:rFonts w:ascii="Times New Roman" w:hAnsi="Times New Roman" w:cs="Times New Roman"/>
                <w:sz w:val="24"/>
                <w:szCs w:val="24"/>
              </w:rPr>
              <w:t>Ватсона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874F28" w:rsidTr="00EA59CD">
        <w:tc>
          <w:tcPr>
            <w:tcW w:w="534" w:type="dxa"/>
          </w:tcPr>
          <w:p w:rsidR="00874F28" w:rsidRDefault="00874F28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>
                <v:shape id="_x0000_i1194" type="#_x0000_t75" style="width:85.5pt;height:15.75pt" o:ole="">
                  <v:imagedata r:id="rId75" o:title=""/>
                </v:shape>
                <o:OLEObject Type="Embed" ProgID="Equation.DSMT4" ShapeID="_x0000_i1194" DrawAspect="Content" ObjectID="_1759633004" r:id="rId22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60" w:dyaOrig="360">
                <v:shape id="_x0000_i1195" type="#_x0000_t75" style="width:93pt;height:18pt" o:ole="">
                  <v:imagedata r:id="rId77" o:title=""/>
                </v:shape>
                <o:OLEObject Type="Embed" ProgID="Equation.DSMT4" ShapeID="_x0000_i1195" DrawAspect="Content" ObjectID="_1759633005" r:id="rId229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59" w:dyaOrig="360">
                <v:shape id="_x0000_i1196" type="#_x0000_t75" style="width:42.75pt;height:18pt" o:ole="">
                  <v:imagedata r:id="rId79" o:title=""/>
                </v:shape>
                <o:OLEObject Type="Embed" ProgID="Equation.DSMT4" ShapeID="_x0000_i1196" DrawAspect="Content" ObjectID="_1759633006" r:id="rId23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40" w:dyaOrig="360">
                <v:shape id="_x0000_i1197" type="#_x0000_t75" style="width:42pt;height:18pt" o:ole="">
                  <v:imagedata r:id="rId81" o:title=""/>
                </v:shape>
                <o:OLEObject Type="Embed" ProgID="Equation.DSMT4" ShapeID="_x0000_i1197" DrawAspect="Content" ObjectID="_1759633007" r:id="rId23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198" type="#_x0000_t75" style="width:46.5pt;height:18pt" o:ole="">
                  <v:imagedata r:id="rId83" o:title=""/>
                </v:shape>
                <o:OLEObject Type="Embed" ProgID="Equation.DSMT4" ShapeID="_x0000_i1198" DrawAspect="Content" ObjectID="_1759633008" r:id="rId232"/>
              </w:object>
            </w:r>
          </w:p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80" w:dyaOrig="360">
                <v:shape id="_x0000_i1199" type="#_x0000_t75" style="width:44.25pt;height:18pt" o:ole="">
                  <v:imagedata r:id="rId85" o:title=""/>
                </v:shape>
                <o:OLEObject Type="Embed" ProgID="Equation.DSMT4" ShapeID="_x0000_i1199" DrawAspect="Content" ObjectID="_1759633009" r:id="rId23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60" w:dyaOrig="360">
                <v:shape id="_x0000_i1200" type="#_x0000_t75" style="width:37.5pt;height:18pt" o:ole="">
                  <v:imagedata r:id="rId87" o:title=""/>
                </v:shape>
                <o:OLEObject Type="Embed" ProgID="Equation.DSMT4" ShapeID="_x0000_i1200" DrawAspect="Content" ObjectID="_1759633010" r:id="rId23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50" w:rsidTr="00792964">
        <w:tc>
          <w:tcPr>
            <w:tcW w:w="534" w:type="dxa"/>
          </w:tcPr>
          <w:p w:rsidR="00A80750" w:rsidRDefault="00A80750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A80750" w:rsidRDefault="00A80750" w:rsidP="00A80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Коши с параметром сдвига 1 и масштаба 2.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июле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июле</w:t>
            </w:r>
          </w:p>
        </w:tc>
      </w:tr>
    </w:tbl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767161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12BF9">
        <w:rPr>
          <w:rFonts w:ascii="Times New Roman" w:hAnsi="Times New Roman" w:cs="Times New Roman"/>
          <w:sz w:val="24"/>
          <w:szCs w:val="24"/>
        </w:rPr>
        <w:t>Первый алгоритм Гомори.</w:t>
      </w:r>
    </w:p>
    <w:p w:rsidR="00870536" w:rsidRPr="00704965" w:rsidRDefault="00870536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41C" w:rsidRPr="0045641C" w:rsidRDefault="0045641C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20</w:t>
      </w:r>
    </w:p>
    <w:p w:rsidR="0045641C" w:rsidRDefault="0045641C" w:rsidP="00456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45641C" w:rsidTr="00EA59CD">
        <w:tc>
          <w:tcPr>
            <w:tcW w:w="534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QQQ</w:t>
            </w:r>
            <w:proofErr w:type="spellEnd"/>
          </w:p>
        </w:tc>
        <w:tc>
          <w:tcPr>
            <w:tcW w:w="5636" w:type="dxa"/>
          </w:tcPr>
          <w:p w:rsidR="0045641C" w:rsidRDefault="0045641C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="0070443B"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443B">
              <w:rPr>
                <w:rFonts w:ascii="Times New Roman" w:hAnsi="Times New Roman" w:cs="Times New Roman"/>
                <w:sz w:val="24"/>
                <w:szCs w:val="24"/>
              </w:rPr>
              <w:t>Ватсона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EA59CD" w:rsidTr="00EA59CD">
        <w:tc>
          <w:tcPr>
            <w:tcW w:w="534" w:type="dxa"/>
          </w:tcPr>
          <w:p w:rsidR="00EA59CD" w:rsidRDefault="00EA59CD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EA59CD" w:rsidRDefault="00EA59CD" w:rsidP="00EA5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  <w:proofErr w:type="gram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60" w:dyaOrig="320">
                <v:shape id="_x0000_i1201" type="#_x0000_t75" style="width:83.25pt;height:15.75pt" o:ole="">
                  <v:imagedata r:id="rId89" o:title=""/>
                </v:shape>
                <o:OLEObject Type="Embed" ProgID="Equation.DSMT4" ShapeID="_x0000_i1201" DrawAspect="Content" ObjectID="_1759633011" r:id="rId235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20" w:dyaOrig="360">
                <v:shape id="_x0000_i1202" type="#_x0000_t75" style="width:90.75pt;height:18pt" o:ole="">
                  <v:imagedata r:id="rId91" o:title=""/>
                </v:shape>
                <o:OLEObject Type="Embed" ProgID="Equation.DSMT4" ShapeID="_x0000_i1202" DrawAspect="Content" ObjectID="_1759633012" r:id="rId23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203" type="#_x0000_t75" style="width:39pt;height:18pt" o:ole="">
                  <v:imagedata r:id="rId93" o:title=""/>
                </v:shape>
                <o:OLEObject Type="Embed" ProgID="Equation.DSMT4" ShapeID="_x0000_i1203" DrawAspect="Content" ObjectID="_1759633013" r:id="rId237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00" w:dyaOrig="360">
                <v:shape id="_x0000_i1204" type="#_x0000_t75" style="width:39.75pt;height:18pt" o:ole="">
                  <v:imagedata r:id="rId95" o:title=""/>
                </v:shape>
                <o:OLEObject Type="Embed" ProgID="Equation.DSMT4" ShapeID="_x0000_i1204" DrawAspect="Content" ObjectID="_1759633014" r:id="rId23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205" type="#_x0000_t75" style="width:46.5pt;height:18pt" o:ole="">
                  <v:imagedata r:id="rId97" o:title=""/>
                </v:shape>
                <o:OLEObject Type="Embed" ProgID="Equation.DSMT4" ShapeID="_x0000_i1205" DrawAspect="Content" ObjectID="_1759633015" r:id="rId239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206" type="#_x0000_t75" style="width:39pt;height:18pt" o:ole="">
                  <v:imagedata r:id="rId99" o:title=""/>
                </v:shape>
                <o:OLEObject Type="Embed" ProgID="Equation.DSMT4" ShapeID="_x0000_i1206" DrawAspect="Content" ObjectID="_1759633016" r:id="rId24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207" type="#_x0000_t75" style="width:45.75pt;height:18pt" o:ole="">
                  <v:imagedata r:id="rId101" o:title=""/>
                </v:shape>
                <o:OLEObject Type="Embed" ProgID="Equation.DSMT4" ShapeID="_x0000_i1207" DrawAspect="Content" ObjectID="_1759633017" r:id="rId241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750" w:rsidTr="00792964">
        <w:tc>
          <w:tcPr>
            <w:tcW w:w="534" w:type="dxa"/>
          </w:tcPr>
          <w:p w:rsidR="00A80750" w:rsidRDefault="00A80750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A80750" w:rsidRDefault="00A80750" w:rsidP="00792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Вейбулла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параметром формы 5, масштаба 2, сдвига 0.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августе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августе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Второй алгоритм Гомори.</w:t>
      </w:r>
    </w:p>
    <w:p w:rsidR="00CC4128" w:rsidRDefault="00CC4128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43B" w:rsidRPr="0070443B" w:rsidRDefault="0070443B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21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70443B" w:rsidTr="00EA59CD">
        <w:tc>
          <w:tcPr>
            <w:tcW w:w="534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36" w:type="dxa"/>
          </w:tcPr>
          <w:p w:rsidR="0070443B" w:rsidRPr="001B638A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70443B" w:rsidTr="00EA59CD">
        <w:tc>
          <w:tcPr>
            <w:tcW w:w="534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70443B" w:rsidRPr="00704965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плотностью </w:t>
            </w:r>
            <w:r w:rsidRPr="00704965">
              <w:rPr>
                <w:position w:val="-28"/>
              </w:rPr>
              <w:object w:dxaOrig="2060" w:dyaOrig="760">
                <v:shape id="_x0000_i1208" type="#_x0000_t75" style="width:102.75pt;height:38.25pt" o:ole="">
                  <v:imagedata r:id="rId31" o:title=""/>
                </v:shape>
                <o:OLEObject Type="Embed" ProgID="Equation.DSMT4" ShapeID="_x0000_i1208" DrawAspect="Content" ObjectID="_1759633018" r:id="rId242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параметрами </w:t>
            </w:r>
            <w:r w:rsidRPr="00704965">
              <w:rPr>
                <w:position w:val="-10"/>
              </w:rPr>
              <w:object w:dxaOrig="740" w:dyaOrig="320">
                <v:shape id="_x0000_i1209" type="#_x0000_t75" style="width:36.75pt;height:15.75pt" o:ole="">
                  <v:imagedata r:id="rId33" o:title=""/>
                </v:shape>
                <o:OLEObject Type="Embed" ProgID="Equation.DSMT4" ShapeID="_x0000_i1209" DrawAspect="Content" ObjectID="_1759633019" r:id="rId243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880" w:dyaOrig="279">
                <v:shape id="_x0000_i1210" type="#_x0000_t75" style="width:44.25pt;height:14.25pt" o:ole="">
                  <v:imagedata r:id="rId35" o:title=""/>
                </v:shape>
                <o:OLEObject Type="Embed" ProgID="Equation.DSMT4" ShapeID="_x0000_i1210" DrawAspect="Content" ObjectID="_1759633020" r:id="rId244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Лапласа </w:t>
            </w:r>
            <w:r w:rsidRPr="00704965">
              <w:rPr>
                <w:position w:val="-30"/>
              </w:rPr>
              <w:object w:dxaOrig="1900" w:dyaOrig="680">
                <v:shape id="_x0000_i1211" type="#_x0000_t75" style="width:95.25pt;height:33.75pt" o:ole="">
                  <v:imagedata r:id="rId37" o:title=""/>
                </v:shape>
                <o:OLEObject Type="Embed" ProgID="Equation.DSMT4" ShapeID="_x0000_i1211" DrawAspect="Content" ObjectID="_1759633021" r:id="rId245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сдвига </w:t>
            </w:r>
            <w:r w:rsidRPr="00704965">
              <w:rPr>
                <w:position w:val="-12"/>
              </w:rPr>
              <w:object w:dxaOrig="820" w:dyaOrig="360">
                <v:shape id="_x0000_i1212" type="#_x0000_t75" style="width:41.25pt;height:18pt" o:ole="">
                  <v:imagedata r:id="rId39" o:title=""/>
                </v:shape>
                <o:OLEObject Type="Embed" ProgID="Equation.DSMT4" ShapeID="_x0000_i1212" DrawAspect="Content" ObjectID="_1759633022" r:id="rId246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масштаба </w:t>
            </w:r>
            <w:r w:rsidRPr="00704965">
              <w:rPr>
                <w:position w:val="-12"/>
              </w:rPr>
              <w:object w:dxaOrig="920" w:dyaOrig="360">
                <v:shape id="_x0000_i1213" type="#_x0000_t75" style="width:45.75pt;height:18pt" o:ole="">
                  <v:imagedata r:id="rId41" o:title=""/>
                </v:shape>
                <o:OLEObject Type="Embed" ProgID="Equation.DSMT4" ShapeID="_x0000_i1213" DrawAspect="Content" ObjectID="_1759633023" r:id="rId247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Pr="0070443B" w:rsidRDefault="0070443B" w:rsidP="00704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 нормальным </w:t>
            </w:r>
            <w:r w:rsidRPr="00704965">
              <w:rPr>
                <w:position w:val="-32"/>
              </w:rPr>
              <w:object w:dxaOrig="2680" w:dyaOrig="700">
                <v:shape id="_x0000_i1214" type="#_x0000_t75" style="width:134.25pt;height:35.25pt" o:ole="">
                  <v:imagedata r:id="rId43" o:title=""/>
                </v:shape>
                <o:OLEObject Type="Embed" ProgID="Equation.DSMT4" ShapeID="_x0000_i1214" DrawAspect="Content" ObjectID="_1759633024" r:id="rId248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position w:val="-12"/>
              </w:rPr>
              <w:object w:dxaOrig="820" w:dyaOrig="360">
                <v:shape id="_x0000_i1215" type="#_x0000_t75" style="width:41.25pt;height:18pt" o:ole="">
                  <v:imagedata r:id="rId45" o:title=""/>
                </v:shape>
                <o:OLEObject Type="Embed" ProgID="Equation.DSMT4" ShapeID="_x0000_i1215" DrawAspect="Content" ObjectID="_1759633025" r:id="rId249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Pr="00704965">
              <w:rPr>
                <w:position w:val="-12"/>
              </w:rPr>
              <w:object w:dxaOrig="960" w:dyaOrig="360">
                <v:shape id="_x0000_i1216" type="#_x0000_t75" style="width:48pt;height:18pt" o:ole="">
                  <v:imagedata r:id="rId47" o:title=""/>
                </v:shape>
                <o:OLEObject Type="Embed" ProgID="Equation.DSMT4" ShapeID="_x0000_i1216" DrawAspect="Content" ObjectID="_1759633026" r:id="rId250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443B" w:rsidRDefault="0070443B" w:rsidP="0070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4"/>
                <w:sz w:val="24"/>
                <w:szCs w:val="24"/>
              </w:rPr>
              <w:object w:dxaOrig="5100" w:dyaOrig="840">
                <v:shape id="_x0000_i1217" type="#_x0000_t75" style="width:247.5pt;height:40.5pt" o:ole="">
                  <v:imagedata r:id="rId49" o:title=""/>
                </v:shape>
                <o:OLEObject Type="Embed" ProgID="Equation.DSMT4" ShapeID="_x0000_i1217" DrawAspect="Content" ObjectID="_1759633027" r:id="rId25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20" w:dyaOrig="360">
                <v:shape id="_x0000_i1218" type="#_x0000_t75" style="width:41.25pt;height:18pt" o:ole="">
                  <v:imagedata r:id="rId51" o:title=""/>
                </v:shape>
                <o:OLEObject Type="Embed" ProgID="Equation.DSMT4" ShapeID="_x0000_i1218" DrawAspect="Content" ObjectID="_1759633028" r:id="rId25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219" type="#_x0000_t75" style="width:45.75pt;height:18pt" o:ole="">
                  <v:imagedata r:id="rId53" o:title=""/>
                </v:shape>
                <o:OLEObject Type="Embed" ProgID="Equation.DSMT4" ShapeID="_x0000_i1219" DrawAspect="Content" ObjectID="_1759633029" r:id="rId25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5F5E" w:rsidTr="00792964">
        <w:tc>
          <w:tcPr>
            <w:tcW w:w="534" w:type="dxa"/>
          </w:tcPr>
          <w:p w:rsidR="001A5F5E" w:rsidRDefault="001A5F5E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1A5F5E" w:rsidRDefault="001A5F5E" w:rsidP="001A5F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минимального значения с параметром масштаба 0.7 и сдвига 1.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сентябре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сентябре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Третий алгоритм Гомори.</w:t>
      </w:r>
    </w:p>
    <w:p w:rsidR="0070443B" w:rsidRDefault="0070443B" w:rsidP="0070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536" w:rsidRDefault="00870536" w:rsidP="0070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CC41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0443B" w:rsidRPr="0045641C" w:rsidRDefault="0070443B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22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70443B" w:rsidTr="00EA59CD">
        <w:tc>
          <w:tcPr>
            <w:tcW w:w="534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YYY</w:t>
            </w:r>
            <w:proofErr w:type="spellEnd"/>
          </w:p>
        </w:tc>
        <w:tc>
          <w:tcPr>
            <w:tcW w:w="5636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D87F94" w:rsidTr="00EA59CD">
        <w:tc>
          <w:tcPr>
            <w:tcW w:w="534" w:type="dxa"/>
          </w:tcPr>
          <w:p w:rsidR="00D87F94" w:rsidRDefault="00D87F94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D87F94" w:rsidRDefault="00A44B01" w:rsidP="00D87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079" w:dyaOrig="320">
                <v:shape id="_x0000_i1220" type="#_x0000_t75" style="width:104.25pt;height:15.75pt" o:ole="">
                  <v:imagedata r:id="rId59" o:title=""/>
                </v:shape>
                <o:OLEObject Type="Embed" ProgID="Equation.DSMT4" ShapeID="_x0000_i1220" DrawAspect="Content" ObjectID="_1759633030" r:id="rId254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220" w:dyaOrig="360">
                <v:shape id="_x0000_i1221" type="#_x0000_t75" style="width:111pt;height:18pt" o:ole="">
                  <v:imagedata r:id="rId61" o:title=""/>
                </v:shape>
                <o:OLEObject Type="Embed" ProgID="Equation.DSMT4" ShapeID="_x0000_i1221" DrawAspect="Content" ObjectID="_1759633031" r:id="rId255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rFonts w:ascii="Times New Roman" w:hAnsi="Times New Roman" w:cs="Times New Roman"/>
                <w:position w:val="-38"/>
                <w:sz w:val="24"/>
                <w:szCs w:val="24"/>
              </w:rPr>
              <w:object w:dxaOrig="3879" w:dyaOrig="880">
                <v:shape id="_x0000_i1222" type="#_x0000_t75" style="width:194.25pt;height:44.25pt" o:ole="">
                  <v:imagedata r:id="rId63" o:title=""/>
                </v:shape>
                <o:OLEObject Type="Embed" ProgID="Equation.DSMT4" ShapeID="_x0000_i1222" DrawAspect="Content" ObjectID="_1759633032" r:id="rId256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60" w:dyaOrig="360">
                <v:shape id="_x0000_i1223" type="#_x0000_t75" style="width:48pt;height:18pt" o:ole="">
                  <v:imagedata r:id="rId65" o:title=""/>
                </v:shape>
                <o:OLEObject Type="Embed" ProgID="Equation.DSMT4" ShapeID="_x0000_i1223" DrawAspect="Content" ObjectID="_1759633033" r:id="rId257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224" type="#_x0000_t75" style="width:45.75pt;height:18pt" o:ole="">
                  <v:imagedata r:id="rId67" o:title=""/>
                </v:shape>
                <o:OLEObject Type="Embed" ProgID="Equation.DSMT4" ShapeID="_x0000_i1224" DrawAspect="Content" ObjectID="_1759633034" r:id="rId25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225" type="#_x0000_t75" style="width:45.75pt;height:18pt" o:ole="">
                  <v:imagedata r:id="rId69" o:title=""/>
                </v:shape>
                <o:OLEObject Type="Embed" ProgID="Equation.DSMT4" ShapeID="_x0000_i1225" DrawAspect="Content" ObjectID="_1759633035" r:id="rId259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5F5E" w:rsidTr="00792964">
        <w:tc>
          <w:tcPr>
            <w:tcW w:w="534" w:type="dxa"/>
          </w:tcPr>
          <w:p w:rsidR="001A5F5E" w:rsidRDefault="001A5F5E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1A5F5E" w:rsidRDefault="001A5F5E" w:rsidP="001A5F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максимального значения с параметром масштаба 0.7 и сдвига 1.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октябре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октябре</w:t>
            </w:r>
          </w:p>
        </w:tc>
      </w:tr>
    </w:tbl>
    <w:p w:rsidR="00612BF9" w:rsidRDefault="00612BF9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BF9" w:rsidRDefault="00767161" w:rsidP="00612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12BF9">
        <w:rPr>
          <w:rFonts w:ascii="Times New Roman" w:hAnsi="Times New Roman" w:cs="Times New Roman"/>
          <w:sz w:val="24"/>
          <w:szCs w:val="24"/>
        </w:rPr>
        <w:t>Первый алгоритм Гомори.</w:t>
      </w:r>
    </w:p>
    <w:p w:rsidR="00870536" w:rsidRPr="00704965" w:rsidRDefault="00870536" w:rsidP="00704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43B" w:rsidRPr="0045641C" w:rsidRDefault="0070443B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23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70443B" w:rsidTr="00EA59CD">
        <w:tc>
          <w:tcPr>
            <w:tcW w:w="534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ZZZ</w:t>
            </w:r>
            <w:proofErr w:type="spellEnd"/>
          </w:p>
        </w:tc>
        <w:tc>
          <w:tcPr>
            <w:tcW w:w="5636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874F28" w:rsidTr="00EA59CD">
        <w:tc>
          <w:tcPr>
            <w:tcW w:w="534" w:type="dxa"/>
          </w:tcPr>
          <w:p w:rsidR="00874F28" w:rsidRDefault="00874F28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нормальным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>
                <v:shape id="_x0000_i1226" type="#_x0000_t75" style="width:85.5pt;height:15.75pt" o:ole="">
                  <v:imagedata r:id="rId75" o:title=""/>
                </v:shape>
                <o:OLEObject Type="Embed" ProgID="Equation.DSMT4" ShapeID="_x0000_i1226" DrawAspect="Content" ObjectID="_1759633036" r:id="rId26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60" w:dyaOrig="360">
                <v:shape id="_x0000_i1227" type="#_x0000_t75" style="width:93pt;height:18pt" o:ole="">
                  <v:imagedata r:id="rId77" o:title=""/>
                </v:shape>
                <o:OLEObject Type="Embed" ProgID="Equation.DSMT4" ShapeID="_x0000_i1227" DrawAspect="Content" ObjectID="_1759633037" r:id="rId261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59" w:dyaOrig="360">
                <v:shape id="_x0000_i1228" type="#_x0000_t75" style="width:42.75pt;height:18pt" o:ole="">
                  <v:imagedata r:id="rId79" o:title=""/>
                </v:shape>
                <o:OLEObject Type="Embed" ProgID="Equation.DSMT4" ShapeID="_x0000_i1228" DrawAspect="Content" ObjectID="_1759633038" r:id="rId26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40" w:dyaOrig="360">
                <v:shape id="_x0000_i1229" type="#_x0000_t75" style="width:42pt;height:18pt" o:ole="">
                  <v:imagedata r:id="rId81" o:title=""/>
                </v:shape>
                <o:OLEObject Type="Embed" ProgID="Equation.DSMT4" ShapeID="_x0000_i1229" DrawAspect="Content" ObjectID="_1759633039" r:id="rId263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230" type="#_x0000_t75" style="width:46.5pt;height:18pt" o:ole="">
                  <v:imagedata r:id="rId83" o:title=""/>
                </v:shape>
                <o:OLEObject Type="Embed" ProgID="Equation.DSMT4" ShapeID="_x0000_i1230" DrawAspect="Content" ObjectID="_1759633040" r:id="rId264"/>
              </w:object>
            </w:r>
          </w:p>
          <w:p w:rsidR="00874F28" w:rsidRDefault="00874F28" w:rsidP="0087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80" w:dyaOrig="360">
                <v:shape id="_x0000_i1231" type="#_x0000_t75" style="width:44.25pt;height:18pt" o:ole="">
                  <v:imagedata r:id="rId85" o:title=""/>
                </v:shape>
                <o:OLEObject Type="Embed" ProgID="Equation.DSMT4" ShapeID="_x0000_i1231" DrawAspect="Content" ObjectID="_1759633041" r:id="rId265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60" w:dyaOrig="360">
                <v:shape id="_x0000_i1232" type="#_x0000_t75" style="width:37.5pt;height:18pt" o:ole="">
                  <v:imagedata r:id="rId87" o:title=""/>
                </v:shape>
                <o:OLEObject Type="Embed" ProgID="Equation.DSMT4" ShapeID="_x0000_i1232" DrawAspect="Content" ObjectID="_1759633042" r:id="rId26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5F5E" w:rsidTr="00792964">
        <w:tc>
          <w:tcPr>
            <w:tcW w:w="534" w:type="dxa"/>
          </w:tcPr>
          <w:p w:rsidR="001A5F5E" w:rsidRDefault="001A5F5E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1A5F5E" w:rsidRDefault="001A5F5E" w:rsidP="001A5F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Вейбулла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параметром формы 4.5, масштаба 1, сдвига 0.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ноябре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ноябре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Второй алгоритм Гомори.</w:t>
      </w:r>
    </w:p>
    <w:p w:rsidR="00870536" w:rsidRDefault="00870536">
      <w:pPr>
        <w:rPr>
          <w:rFonts w:ascii="Times New Roman" w:hAnsi="Times New Roman" w:cs="Times New Roman"/>
          <w:b/>
          <w:sz w:val="24"/>
          <w:szCs w:val="24"/>
        </w:rPr>
      </w:pPr>
    </w:p>
    <w:p w:rsidR="0070443B" w:rsidRPr="001A5F5E" w:rsidRDefault="0070443B" w:rsidP="00117D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C99">
        <w:rPr>
          <w:rFonts w:ascii="Times New Roman" w:hAnsi="Times New Roman" w:cs="Times New Roman"/>
          <w:b/>
          <w:sz w:val="24"/>
          <w:szCs w:val="24"/>
        </w:rPr>
        <w:t>Вариант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24</w:t>
      </w:r>
    </w:p>
    <w:tbl>
      <w:tblPr>
        <w:tblStyle w:val="a9"/>
        <w:tblW w:w="0" w:type="auto"/>
        <w:tblLook w:val="04A0"/>
      </w:tblPr>
      <w:tblGrid>
        <w:gridCol w:w="534"/>
        <w:gridCol w:w="3685"/>
        <w:gridCol w:w="5636"/>
      </w:tblGrid>
      <w:tr w:rsidR="0070443B" w:rsidTr="00EA59CD">
        <w:tc>
          <w:tcPr>
            <w:tcW w:w="534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="009F0070">
              <w:rPr>
                <w:rFonts w:ascii="Times New Roman" w:hAnsi="Times New Roman" w:cs="Times New Roman"/>
                <w:szCs w:val="24"/>
              </w:rPr>
              <w:t>QQQ</w:t>
            </w:r>
            <w:proofErr w:type="spellEnd"/>
          </w:p>
        </w:tc>
        <w:tc>
          <w:tcPr>
            <w:tcW w:w="5636" w:type="dxa"/>
          </w:tcPr>
          <w:p w:rsidR="0070443B" w:rsidRDefault="0070443B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Андерсона-Дарлинга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B6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</w:p>
        </w:tc>
      </w:tr>
      <w:tr w:rsidR="00EA59CD" w:rsidTr="00EA59CD">
        <w:tc>
          <w:tcPr>
            <w:tcW w:w="534" w:type="dxa"/>
          </w:tcPr>
          <w:p w:rsidR="00EA59CD" w:rsidRDefault="00EA59CD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gridSpan w:val="2"/>
          </w:tcPr>
          <w:p w:rsidR="00EA59CD" w:rsidRDefault="00EA59CD" w:rsidP="00EA5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гипотезы о согласии с законами: </w:t>
            </w:r>
            <w:proofErr w:type="gram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нормальным</w:t>
            </w:r>
            <w:proofErr w:type="gram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с параметрами </w:t>
            </w:r>
            <w:r w:rsidRPr="0070496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60" w:dyaOrig="320">
                <v:shape id="_x0000_i1233" type="#_x0000_t75" style="width:83.25pt;height:15.75pt" o:ole="">
                  <v:imagedata r:id="rId89" o:title=""/>
                </v:shape>
                <o:OLEObject Type="Embed" ProgID="Equation.DSMT4" ShapeID="_x0000_i1233" DrawAspect="Content" ObjectID="_1759633043" r:id="rId267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Лапласа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820" w:dyaOrig="360">
                <v:shape id="_x0000_i1234" type="#_x0000_t75" style="width:90.75pt;height:18pt" o:ole="">
                  <v:imagedata r:id="rId91" o:title=""/>
                </v:shape>
                <o:OLEObject Type="Embed" ProgID="Equation.DSMT4" ShapeID="_x0000_i1234" DrawAspect="Content" ObjectID="_1759633044" r:id="rId268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обобщённым нормальным</w: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(двусторонним экспоненциальным) с параметрами 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235" type="#_x0000_t75" style="width:39pt;height:18pt" o:ole="">
                  <v:imagedata r:id="rId93" o:title=""/>
                </v:shape>
                <o:OLEObject Type="Embed" ProgID="Equation.DSMT4" ShapeID="_x0000_i1235" DrawAspect="Content" ObjectID="_1759633045" r:id="rId269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00" w:dyaOrig="360">
                <v:shape id="_x0000_i1236" type="#_x0000_t75" style="width:39.75pt;height:18pt" o:ole="">
                  <v:imagedata r:id="rId95" o:title=""/>
                </v:shape>
                <o:OLEObject Type="Embed" ProgID="Equation.DSMT4" ShapeID="_x0000_i1236" DrawAspect="Content" ObjectID="_1759633046" r:id="rId270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40" w:dyaOrig="360">
                <v:shape id="_x0000_i1237" type="#_x0000_t75" style="width:46.5pt;height:18pt" o:ole="">
                  <v:imagedata r:id="rId97" o:title=""/>
                </v:shape>
                <o:OLEObject Type="Embed" ProgID="Equation.DSMT4" ShapeID="_x0000_i1237" DrawAspect="Content" ObjectID="_1759633047" r:id="rId271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>логистическим</w:t>
            </w:r>
            <w:proofErr w:type="spellEnd"/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60">
                <v:shape id="_x0000_i1238" type="#_x0000_t75" style="width:39pt;height:18pt" o:ole="">
                  <v:imagedata r:id="rId99" o:title=""/>
                </v:shape>
                <o:OLEObject Type="Embed" ProgID="Equation.DSMT4" ShapeID="_x0000_i1238" DrawAspect="Content" ObjectID="_1759633048" r:id="rId272"/>
              </w:object>
            </w:r>
            <w:r w:rsidRPr="007049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4965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20" w:dyaOrig="360">
                <v:shape id="_x0000_i1239" type="#_x0000_t75" style="width:45.75pt;height:18pt" o:ole="">
                  <v:imagedata r:id="rId101" o:title=""/>
                </v:shape>
                <o:OLEObject Type="Embed" ProgID="Equation.DSMT4" ShapeID="_x0000_i1239" DrawAspect="Content" ObjectID="_1759633049" r:id="rId273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4715" w:rsidTr="00792964">
        <w:tc>
          <w:tcPr>
            <w:tcW w:w="534" w:type="dxa"/>
          </w:tcPr>
          <w:p w:rsidR="00824715" w:rsidRDefault="001A5F5E" w:rsidP="00EA5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1" w:type="dxa"/>
            <w:gridSpan w:val="2"/>
          </w:tcPr>
          <w:p w:rsidR="00824715" w:rsidRDefault="001A5F5E" w:rsidP="001A5F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Нормальное распределение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965">
              <w:rPr>
                <w:position w:val="-10"/>
              </w:rPr>
              <w:object w:dxaOrig="560" w:dyaOrig="320">
                <v:shape id="_x0000_i1240" type="#_x0000_t75" style="width:27.75pt;height:15.75pt" o:ole="">
                  <v:imagedata r:id="rId274" o:title=""/>
                </v:shape>
                <o:OLEObject Type="Embed" ProgID="Equation.DSMT4" ShapeID="_x0000_i1240" DrawAspect="Content" ObjectID="_1759633050" r:id="rId275"/>
              </w:object>
            </w:r>
            <w:r w:rsidRPr="007044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4965">
              <w:rPr>
                <w:position w:val="-6"/>
              </w:rPr>
              <w:object w:dxaOrig="740" w:dyaOrig="279">
                <v:shape id="_x0000_i1241" type="#_x0000_t75" style="width:37.5pt;height:14.25pt" o:ole="">
                  <v:imagedata r:id="rId276" o:title=""/>
                </v:shape>
                <o:OLEObject Type="Embed" ProgID="Equation.DSMT4" ShapeID="_x0000_i1241" DrawAspect="Content" ObjectID="_1759633051" r:id="rId27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5A45" w:rsidTr="00792964">
        <w:tc>
          <w:tcPr>
            <w:tcW w:w="534" w:type="dxa"/>
          </w:tcPr>
          <w:p w:rsidR="004E5A45" w:rsidRDefault="004E5A45" w:rsidP="00792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1" w:type="dxa"/>
            <w:gridSpan w:val="2"/>
          </w:tcPr>
          <w:p w:rsidR="004E5A45" w:rsidRDefault="004E5A45" w:rsidP="004E5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Инсоляция в декабре</w:t>
            </w:r>
          </w:p>
        </w:tc>
      </w:tr>
      <w:tr w:rsidR="00870536" w:rsidTr="00C95D0D">
        <w:tc>
          <w:tcPr>
            <w:tcW w:w="534" w:type="dxa"/>
          </w:tcPr>
          <w:p w:rsidR="00870536" w:rsidRDefault="00870536" w:rsidP="00C95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21" w:type="dxa"/>
            <w:gridSpan w:val="2"/>
          </w:tcPr>
          <w:p w:rsidR="00870536" w:rsidRDefault="00870536" w:rsidP="00870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солнечной панели в декабре</w:t>
            </w:r>
          </w:p>
        </w:tc>
      </w:tr>
    </w:tbl>
    <w:p w:rsidR="00CC4128" w:rsidRDefault="00CC4128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767161" w:rsidP="00CC4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CC4128">
        <w:rPr>
          <w:rFonts w:ascii="Times New Roman" w:hAnsi="Times New Roman" w:cs="Times New Roman"/>
          <w:sz w:val="24"/>
          <w:szCs w:val="24"/>
        </w:rPr>
        <w:t>Третий алгоритм Гомори.</w:t>
      </w:r>
    </w:p>
    <w:p w:rsidR="001B638A" w:rsidRDefault="001B638A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28" w:rsidRDefault="00CC41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70536" w:rsidRPr="00666BD3" w:rsidRDefault="00666BD3" w:rsidP="00666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BD3">
        <w:rPr>
          <w:rFonts w:ascii="Times New Roman" w:hAnsi="Times New Roman" w:cs="Times New Roman"/>
          <w:b/>
          <w:sz w:val="24"/>
          <w:szCs w:val="24"/>
        </w:rPr>
        <w:lastRenderedPageBreak/>
        <w:t>Рекомендуемая литература</w:t>
      </w:r>
    </w:p>
    <w:p w:rsidR="000C50AB" w:rsidRDefault="000C50AB" w:rsidP="0070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0AB" w:rsidRPr="000C50AB" w:rsidRDefault="000C50AB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Лемешко Б.Ю. </w:t>
      </w:r>
      <w:hyperlink r:id="rId278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Непараметрические критерии согласия: Руководство по применению</w:t>
        </w:r>
      </w:hyperlink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Монография / Б.Ю. Лемешко.– М.: 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ИНФРА-М</w:t>
      </w:r>
      <w:proofErr w:type="spell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2014. – 163 с. 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DOI</w:t>
      </w:r>
      <w:proofErr w:type="spell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279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10.12737/11873</w:t>
        </w:r>
      </w:hyperlink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C50AB" w:rsidRPr="000C50AB" w:rsidRDefault="000C50AB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Лемешко Б.Ю. </w:t>
      </w:r>
      <w:hyperlink r:id="rId280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Критерии проверки гипотез об однородности. Руководство по применению</w:t>
        </w:r>
      </w:hyperlink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монография / Б.Ю. Лемешко. – 2-е изд., 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и доп. – Москва : </w:t>
      </w:r>
      <w:proofErr w:type="spellStart"/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ИНФРА-М</w:t>
      </w:r>
      <w:proofErr w:type="spellEnd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2021. – 248 с. – (Научная мысль).</w:t>
      </w:r>
      <w:proofErr w:type="gram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– 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DOI</w:t>
      </w:r>
      <w:proofErr w:type="spell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hyperlink r:id="rId281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10.12737/986695</w:t>
        </w:r>
      </w:hyperlink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ISBN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978-5-16-016336-9 (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print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 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ISBN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978-5-16-108633-9 (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online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0C50AB" w:rsidRPr="000C50AB" w:rsidRDefault="000C50AB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Лемешко Б.Ю., 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Веретельникова</w:t>
      </w:r>
      <w:proofErr w:type="spell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И.В. </w:t>
      </w:r>
      <w:hyperlink r:id="rId282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Критерии проверки гипотез о случайности и отсутствии тренда. Руководство по применению</w:t>
        </w:r>
      </w:hyperlink>
      <w:r w:rsidRPr="000C50AB">
        <w:rPr>
          <w:rFonts w:ascii="Times New Roman" w:hAnsi="Times New Roman" w:cs="Times New Roman"/>
          <w:color w:val="001329"/>
          <w:sz w:val="24"/>
          <w:szCs w:val="24"/>
          <w:shd w:val="clear" w:color="auto" w:fill="FFFFFF"/>
        </w:rPr>
        <w:t>: Монография / Б.Ю. Лемешко, И.В. 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Веретельникова</w:t>
      </w:r>
      <w:proofErr w:type="spell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Москва</w:t>
      </w:r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ИНФРА-М</w:t>
      </w:r>
      <w:proofErr w:type="spellEnd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0C50AB">
        <w:rPr>
          <w:rStyle w:val="grame"/>
          <w:rFonts w:ascii="Times New Roman" w:hAnsi="Times New Roman" w:cs="Times New Roman"/>
          <w:color w:val="001329"/>
          <w:sz w:val="24"/>
          <w:szCs w:val="24"/>
          <w:shd w:val="clear" w:color="auto" w:fill="FFFFFF"/>
        </w:rPr>
        <w:t> 2021. – 221 с. – (Научная мысль).</w:t>
      </w:r>
      <w:proofErr w:type="gramEnd"/>
      <w:r w:rsidRPr="000C50AB">
        <w:rPr>
          <w:rFonts w:ascii="Times New Roman" w:hAnsi="Times New Roman" w:cs="Times New Roman"/>
          <w:color w:val="001329"/>
          <w:sz w:val="24"/>
          <w:szCs w:val="24"/>
          <w:shd w:val="clear" w:color="auto" w:fill="FFFFFF"/>
        </w:rPr>
        <w:t> </w:t>
      </w:r>
      <w:proofErr w:type="spellStart"/>
      <w:r w:rsidRPr="000C50AB">
        <w:rPr>
          <w:rFonts w:ascii="Times New Roman" w:hAnsi="Times New Roman" w:cs="Times New Roman"/>
          <w:color w:val="001329"/>
          <w:sz w:val="24"/>
          <w:szCs w:val="24"/>
          <w:shd w:val="clear" w:color="auto" w:fill="FFFFFF"/>
          <w:lang w:val="en-US"/>
        </w:rPr>
        <w:t>DOI</w:t>
      </w:r>
      <w:proofErr w:type="spellEnd"/>
      <w:r w:rsidRPr="000C50AB">
        <w:rPr>
          <w:rFonts w:ascii="Times New Roman" w:hAnsi="Times New Roman" w:cs="Times New Roman"/>
          <w:color w:val="001329"/>
          <w:sz w:val="24"/>
          <w:szCs w:val="24"/>
          <w:shd w:val="clear" w:color="auto" w:fill="FFFFFF"/>
          <w:lang w:val="en-US"/>
        </w:rPr>
        <w:t> </w:t>
      </w:r>
      <w:hyperlink r:id="rId283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10.12737/1587437</w:t>
        </w:r>
      </w:hyperlink>
      <w:r w:rsidRPr="000C50AB">
        <w:rPr>
          <w:rFonts w:ascii="Times New Roman" w:hAnsi="Times New Roman" w:cs="Times New Roman"/>
          <w:color w:val="001329"/>
          <w:sz w:val="24"/>
          <w:szCs w:val="24"/>
          <w:shd w:val="clear" w:color="auto" w:fill="FFFFFF"/>
        </w:rPr>
        <w:t> 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ISBN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978-5-16-017054-1 (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print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 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ISBN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978-5-16-109774-8 (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online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0C50AB" w:rsidRPr="000C50AB" w:rsidRDefault="000C50AB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Лемешко Б.Ю. </w:t>
      </w:r>
      <w:hyperlink r:id="rId284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Критерии проверки отклонения от экспоненциального закона. Руководство по применению</w:t>
        </w:r>
      </w:hyperlink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монография / Б.Ю. Лемешко, П.Ю. Блинов. – Москва</w:t>
      </w:r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ИНФРА-М</w:t>
      </w:r>
      <w:proofErr w:type="spellEnd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2021. – 352 с. – (Научная мысль).</w:t>
      </w:r>
      <w:proofErr w:type="gram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–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DOI</w:t>
      </w:r>
      <w:proofErr w:type="spell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hyperlink r:id="rId285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10.12737/1097477</w:t>
        </w:r>
      </w:hyperlink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ISBN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978-5-16-016328-4 (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print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 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ISBN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978-5-16-108625-4 (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online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0C50AB" w:rsidRPr="000C50AB" w:rsidRDefault="000C50AB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Лемешко Б.Ю., Блинов П.Ю. </w:t>
      </w:r>
      <w:hyperlink r:id="rId286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Критерии проверки отклонения распределения от равномерного закона. Руководство по применению</w:t>
        </w:r>
      </w:hyperlink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Монография / Б.Ю. Лемешко, П.Ю. Блинов. – </w:t>
      </w:r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М.: </w:t>
      </w:r>
      <w:proofErr w:type="spell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ИНФРА-М</w:t>
      </w:r>
      <w:proofErr w:type="spellEnd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2015. – 183 с. – (Научная мысль).</w:t>
      </w:r>
      <w:proofErr w:type="gram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DOI</w:t>
      </w:r>
      <w:proofErr w:type="spell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287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10.12737/11304</w:t>
        </w:r>
      </w:hyperlink>
    </w:p>
    <w:p w:rsidR="000C50AB" w:rsidRPr="000C50AB" w:rsidRDefault="000C50AB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Лемешко Б.Ю. </w:t>
      </w:r>
      <w:hyperlink r:id="rId288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Критерии проверки отклонения распределения от нормального закона. Руководство по применению</w:t>
        </w:r>
      </w:hyperlink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Монография / Б.Ю. Лемешко. – </w:t>
      </w:r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М.: </w:t>
      </w:r>
      <w:proofErr w:type="spell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ИНФРА-М</w:t>
      </w:r>
      <w:proofErr w:type="spellEnd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2015. – 160 с. – (Научная мысль).</w:t>
      </w:r>
      <w:proofErr w:type="gram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DOI</w:t>
      </w:r>
      <w:proofErr w:type="spell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289" w:history="1">
        <w:r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10.12737/6086</w:t>
        </w:r>
      </w:hyperlink>
    </w:p>
    <w:p w:rsidR="000C50AB" w:rsidRDefault="00AD4FE8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290" w:history="1">
        <w:r w:rsidR="000C50AB" w:rsidRPr="000C50AB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Статистический анализ данных, моделирование и исследование вероятностных закономерностей. Компьютерный подход</w:t>
        </w:r>
      </w:hyperlink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Монография / Б.Ю. Лемешко, С.Б. Лемешко, С.Н. Постовалов, Е.В. </w:t>
      </w:r>
      <w:proofErr w:type="spellStart"/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Чимитова</w:t>
      </w:r>
      <w:proofErr w:type="spellEnd"/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Новосибирск</w:t>
      </w:r>
      <w:proofErr w:type="gramStart"/>
      <w:r w:rsidR="000C50AB"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Изд-во </w:t>
      </w:r>
      <w:proofErr w:type="spellStart"/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НГТУ</w:t>
      </w:r>
      <w:proofErr w:type="spellEnd"/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2011. – 888 </w:t>
      </w:r>
      <w:proofErr w:type="gramStart"/>
      <w:r w:rsidR="000C50AB"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(</w:t>
      </w:r>
      <w:proofErr w:type="gramStart"/>
      <w:r w:rsidR="000C50AB"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серия</w:t>
      </w:r>
      <w:proofErr w:type="gramEnd"/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«Монографии </w:t>
      </w:r>
      <w:proofErr w:type="spellStart"/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НГТУ</w:t>
      </w:r>
      <w:proofErr w:type="spellEnd"/>
      <w:r w:rsidR="000C50AB"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»).</w:t>
      </w:r>
    </w:p>
    <w:p w:rsidR="00CC4128" w:rsidRPr="000C50AB" w:rsidRDefault="00CC4128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Лемешко Б.Ю. </w:t>
      </w:r>
      <w:hyperlink r:id="rId291" w:history="1">
        <w:r w:rsidRPr="00D11C3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Теория игр и исследование операций</w:t>
        </w:r>
      </w:hyperlink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Конспект лекций.</w:t>
      </w:r>
      <w:r w:rsidRPr="00CC41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Новосибирск</w:t>
      </w:r>
      <w:proofErr w:type="gramStart"/>
      <w:r w:rsidRPr="000C50AB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Изд-во </w:t>
      </w:r>
      <w:proofErr w:type="spellStart"/>
      <w:r w:rsidRPr="000C50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НГТУ</w:t>
      </w:r>
      <w:proofErr w:type="spellEnd"/>
      <w:r w:rsidR="00D11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2013. – 126 </w:t>
      </w:r>
      <w:proofErr w:type="gramStart"/>
      <w:r w:rsidR="00D11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="00D11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27496" w:rsidRPr="00B27496" w:rsidRDefault="00B27496" w:rsidP="00B27496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274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Лемешко Б.Ю., Постовалов С.Н. </w:t>
      </w:r>
      <w:hyperlink r:id="rId292" w:history="1">
        <w:r w:rsidRPr="00B27496">
          <w:rPr>
            <w:rStyle w:val="a3"/>
            <w:rFonts w:ascii="Times New Roman" w:hAnsi="Times New Roman" w:cs="Times New Roman"/>
            <w:color w:val="800000"/>
            <w:sz w:val="24"/>
            <w:szCs w:val="24"/>
            <w:shd w:val="clear" w:color="auto" w:fill="FFFFFF"/>
          </w:rPr>
          <w:t>Компьютерные технологии анализа данных и исследования статистических закономерностей: Учебное пособие</w:t>
        </w:r>
      </w:hyperlink>
      <w:r w:rsidRPr="00B274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– Новосибирск: Изд-во </w:t>
      </w:r>
      <w:proofErr w:type="spellStart"/>
      <w:r w:rsidRPr="00B274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НГТУ</w:t>
      </w:r>
      <w:proofErr w:type="spellEnd"/>
      <w:r w:rsidRPr="00B274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2004. – 119 </w:t>
      </w:r>
      <w:proofErr w:type="spellStart"/>
      <w:proofErr w:type="gramStart"/>
      <w:r w:rsidRPr="00B27496">
        <w:rPr>
          <w:rStyle w:val="gram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B274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spellEnd"/>
    </w:p>
    <w:p w:rsidR="000C50AB" w:rsidRPr="000C50AB" w:rsidRDefault="00AD4FE8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293" w:history="1">
        <w:r w:rsidR="000C50AB" w:rsidRPr="000C50AB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Непараметрические критерии согласия. Руководство по применению</w:t>
        </w:r>
      </w:hyperlink>
      <w:r w:rsidR="000C50AB" w:rsidRPr="000C50A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 </w:t>
      </w:r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 xml:space="preserve">(для магистрантов </w:t>
      </w:r>
      <w:proofErr w:type="spellStart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ФПМИ</w:t>
      </w:r>
      <w:proofErr w:type="spellEnd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C50AB" w:rsidRPr="000C50AB" w:rsidRDefault="00AD4FE8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294" w:history="1">
        <w:r w:rsidR="000C50AB" w:rsidRPr="000C50AB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Критерии проверки гипотез об однородности. Руководство по применению</w:t>
        </w:r>
      </w:hyperlink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 xml:space="preserve"> (для магистрантов </w:t>
      </w:r>
      <w:proofErr w:type="spellStart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ФПМИ</w:t>
      </w:r>
      <w:proofErr w:type="spellEnd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C50AB" w:rsidRPr="000C50AB" w:rsidRDefault="00AD4FE8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95" w:history="1">
        <w:r w:rsidR="000C50AB" w:rsidRPr="000C50AB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Критерии проверки отклонения от нормального закона. Руководство по применению</w:t>
        </w:r>
      </w:hyperlink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 xml:space="preserve"> (для магистрантов </w:t>
      </w:r>
      <w:proofErr w:type="spellStart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ФПМИ</w:t>
      </w:r>
      <w:proofErr w:type="spellEnd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C50AB" w:rsidRPr="000C50AB" w:rsidRDefault="00AD4FE8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96" w:history="1">
        <w:r w:rsidR="000C50AB" w:rsidRPr="000C50AB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Критерии проверки отклонения распределения от равномерного закона. Руководство по применению</w:t>
        </w:r>
      </w:hyperlink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 xml:space="preserve"> (для магистрантов </w:t>
      </w:r>
      <w:proofErr w:type="spellStart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ФПМИ</w:t>
      </w:r>
      <w:proofErr w:type="spellEnd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C50AB" w:rsidRPr="00666BD3" w:rsidRDefault="00AD4FE8" w:rsidP="000C50A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97" w:history="1">
        <w:r w:rsidR="000C50AB" w:rsidRPr="000C50AB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Руководство по критериям случайности и отсутствия тренда</w:t>
        </w:r>
      </w:hyperlink>
      <w:r w:rsidR="000C50AB" w:rsidRPr="000C50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C50AB" w:rsidRPr="000C50A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бета-версия</w:t>
      </w:r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 xml:space="preserve">, для магистрантов </w:t>
      </w:r>
      <w:proofErr w:type="spellStart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ФПМИ</w:t>
      </w:r>
      <w:proofErr w:type="spellEnd"/>
      <w:r w:rsidR="000C50AB" w:rsidRPr="000C50A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666BD3" w:rsidRPr="00666BD3" w:rsidRDefault="00AD4FE8" w:rsidP="00666BD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298" w:history="1">
        <w:r w:rsidR="00666BD3" w:rsidRPr="00666B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Actual version of the </w:t>
        </w:r>
        <w:proofErr w:type="spellStart"/>
        <w:r w:rsidR="00666BD3" w:rsidRPr="00666B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ISW</w:t>
        </w:r>
        <w:proofErr w:type="spellEnd"/>
        <w:r w:rsidR="00666BD3" w:rsidRPr="00666B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 (</w:t>
        </w:r>
        <w:r w:rsidR="00666BD3" w:rsidRPr="00666BD3">
          <w:rPr>
            <w:rStyle w:val="a3"/>
            <w:rFonts w:ascii="Times New Roman" w:hAnsi="Times New Roman" w:cs="Times New Roman"/>
            <w:sz w:val="24"/>
            <w:szCs w:val="24"/>
          </w:rPr>
          <w:t>актуальная</w:t>
        </w:r>
        <w:r w:rsidR="00666BD3" w:rsidRPr="00666B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 </w:t>
        </w:r>
        <w:r w:rsidR="00666BD3" w:rsidRPr="00666BD3">
          <w:rPr>
            <w:rStyle w:val="a3"/>
            <w:rFonts w:ascii="Times New Roman" w:hAnsi="Times New Roman" w:cs="Times New Roman"/>
            <w:sz w:val="24"/>
            <w:szCs w:val="24"/>
          </w:rPr>
          <w:t>версия</w:t>
        </w:r>
        <w:r w:rsidR="00666BD3" w:rsidRPr="00666B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 </w:t>
        </w:r>
        <w:proofErr w:type="spellStart"/>
        <w:r w:rsidR="00666BD3" w:rsidRPr="00666B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ISW</w:t>
        </w:r>
        <w:proofErr w:type="spellEnd"/>
        <w:r w:rsidR="00666BD3" w:rsidRPr="00666B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)</w:t>
        </w:r>
      </w:hyperlink>
      <w:r w:rsidR="00666BD3" w:rsidRPr="00666BD3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sectPr w:rsidR="00666BD3" w:rsidRPr="00666BD3" w:rsidSect="00704965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D12CA"/>
    <w:multiLevelType w:val="hybridMultilevel"/>
    <w:tmpl w:val="EA6AA2B6"/>
    <w:lvl w:ilvl="0" w:tplc="236074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433EFA"/>
    <w:multiLevelType w:val="hybridMultilevel"/>
    <w:tmpl w:val="7CF89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63AD6"/>
    <w:multiLevelType w:val="hybridMultilevel"/>
    <w:tmpl w:val="AAE45C66"/>
    <w:lvl w:ilvl="0" w:tplc="23607434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3AC71F65"/>
    <w:multiLevelType w:val="hybridMultilevel"/>
    <w:tmpl w:val="42E49C20"/>
    <w:lvl w:ilvl="0" w:tplc="89AC0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D6AFE"/>
    <w:multiLevelType w:val="hybridMultilevel"/>
    <w:tmpl w:val="ABD23580"/>
    <w:lvl w:ilvl="0" w:tplc="89AC0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93D67"/>
    <w:multiLevelType w:val="hybridMultilevel"/>
    <w:tmpl w:val="92A4FFE4"/>
    <w:lvl w:ilvl="0" w:tplc="89AC0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6B8E"/>
    <w:rsid w:val="0000634F"/>
    <w:rsid w:val="00013AF3"/>
    <w:rsid w:val="00033FA3"/>
    <w:rsid w:val="00074E59"/>
    <w:rsid w:val="00082240"/>
    <w:rsid w:val="000C1AD5"/>
    <w:rsid w:val="000C418A"/>
    <w:rsid w:val="000C50AB"/>
    <w:rsid w:val="000E4FFE"/>
    <w:rsid w:val="000E6148"/>
    <w:rsid w:val="00117DCA"/>
    <w:rsid w:val="00132FD7"/>
    <w:rsid w:val="00143C69"/>
    <w:rsid w:val="001A5F5E"/>
    <w:rsid w:val="001B638A"/>
    <w:rsid w:val="00255C99"/>
    <w:rsid w:val="0027415F"/>
    <w:rsid w:val="00286B30"/>
    <w:rsid w:val="002A2858"/>
    <w:rsid w:val="002F60A8"/>
    <w:rsid w:val="0039677C"/>
    <w:rsid w:val="0045641C"/>
    <w:rsid w:val="00483712"/>
    <w:rsid w:val="004919D6"/>
    <w:rsid w:val="004B2679"/>
    <w:rsid w:val="004C14D1"/>
    <w:rsid w:val="004E5A45"/>
    <w:rsid w:val="0051052A"/>
    <w:rsid w:val="00521748"/>
    <w:rsid w:val="00531B70"/>
    <w:rsid w:val="005441CC"/>
    <w:rsid w:val="00553C4A"/>
    <w:rsid w:val="0057507E"/>
    <w:rsid w:val="00580B84"/>
    <w:rsid w:val="005A02F1"/>
    <w:rsid w:val="005B78E0"/>
    <w:rsid w:val="00611A83"/>
    <w:rsid w:val="00612A56"/>
    <w:rsid w:val="00612BF9"/>
    <w:rsid w:val="00612D36"/>
    <w:rsid w:val="00652EB6"/>
    <w:rsid w:val="00666BD3"/>
    <w:rsid w:val="00675CB1"/>
    <w:rsid w:val="006941A1"/>
    <w:rsid w:val="006C06D1"/>
    <w:rsid w:val="006D033C"/>
    <w:rsid w:val="006F4531"/>
    <w:rsid w:val="0070443B"/>
    <w:rsid w:val="00704965"/>
    <w:rsid w:val="00767161"/>
    <w:rsid w:val="00792964"/>
    <w:rsid w:val="00804FC9"/>
    <w:rsid w:val="00806B8E"/>
    <w:rsid w:val="00824715"/>
    <w:rsid w:val="0085781F"/>
    <w:rsid w:val="00870536"/>
    <w:rsid w:val="00874F28"/>
    <w:rsid w:val="00882CBD"/>
    <w:rsid w:val="008F177B"/>
    <w:rsid w:val="009722A9"/>
    <w:rsid w:val="00981CC0"/>
    <w:rsid w:val="009B08B8"/>
    <w:rsid w:val="009F0070"/>
    <w:rsid w:val="00A34228"/>
    <w:rsid w:val="00A44B01"/>
    <w:rsid w:val="00A71C0D"/>
    <w:rsid w:val="00A80750"/>
    <w:rsid w:val="00AC5B28"/>
    <w:rsid w:val="00AD4FE8"/>
    <w:rsid w:val="00B27496"/>
    <w:rsid w:val="00B57FBC"/>
    <w:rsid w:val="00B70F46"/>
    <w:rsid w:val="00BF15BE"/>
    <w:rsid w:val="00C52824"/>
    <w:rsid w:val="00C53562"/>
    <w:rsid w:val="00C641B5"/>
    <w:rsid w:val="00C95D0D"/>
    <w:rsid w:val="00CA1AEC"/>
    <w:rsid w:val="00CC4128"/>
    <w:rsid w:val="00CC785D"/>
    <w:rsid w:val="00D06100"/>
    <w:rsid w:val="00D11C32"/>
    <w:rsid w:val="00D87F94"/>
    <w:rsid w:val="00DB02A7"/>
    <w:rsid w:val="00DB3B15"/>
    <w:rsid w:val="00E37EDC"/>
    <w:rsid w:val="00E759A9"/>
    <w:rsid w:val="00EA59CD"/>
    <w:rsid w:val="00F37A9C"/>
    <w:rsid w:val="00F56ADD"/>
    <w:rsid w:val="00FC052C"/>
    <w:rsid w:val="00FC0C93"/>
    <w:rsid w:val="00FF35A7"/>
    <w:rsid w:val="00FF4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6B8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6B8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2F60A8"/>
    <w:pPr>
      <w:ind w:left="720"/>
      <w:contextualSpacing/>
    </w:pPr>
  </w:style>
  <w:style w:type="paragraph" w:customStyle="1" w:styleId="a6">
    <w:name w:val="Числа в таблице"/>
    <w:basedOn w:val="a"/>
    <w:qFormat/>
    <w:rsid w:val="0070496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a7">
    <w:name w:val="Надпись таблицы Знак"/>
    <w:basedOn w:val="a0"/>
    <w:link w:val="a8"/>
    <w:locked/>
    <w:rsid w:val="00704965"/>
    <w:rPr>
      <w:sz w:val="24"/>
    </w:rPr>
  </w:style>
  <w:style w:type="paragraph" w:customStyle="1" w:styleId="a8">
    <w:name w:val="Надпись таблицы"/>
    <w:basedOn w:val="a"/>
    <w:next w:val="a6"/>
    <w:link w:val="a7"/>
    <w:qFormat/>
    <w:rsid w:val="00704965"/>
    <w:pPr>
      <w:keepNext/>
      <w:keepLines/>
      <w:spacing w:after="120" w:line="240" w:lineRule="auto"/>
      <w:ind w:left="708"/>
    </w:pPr>
    <w:rPr>
      <w:sz w:val="24"/>
    </w:rPr>
  </w:style>
  <w:style w:type="table" w:styleId="a9">
    <w:name w:val="Table Grid"/>
    <w:basedOn w:val="a1"/>
    <w:uiPriority w:val="59"/>
    <w:rsid w:val="001B6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basedOn w:val="a0"/>
    <w:rsid w:val="000C5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99" Type="http://schemas.openxmlformats.org/officeDocument/2006/relationships/fontTable" Target="fontTable.xml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63" Type="http://schemas.openxmlformats.org/officeDocument/2006/relationships/image" Target="media/image28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85.bin"/><Relationship Id="rId159" Type="http://schemas.openxmlformats.org/officeDocument/2006/relationships/image" Target="media/image51.wmf"/><Relationship Id="rId170" Type="http://schemas.openxmlformats.org/officeDocument/2006/relationships/oleObject" Target="embeddings/oleObject113.bin"/><Relationship Id="rId191" Type="http://schemas.openxmlformats.org/officeDocument/2006/relationships/oleObject" Target="embeddings/oleObject134.bin"/><Relationship Id="rId205" Type="http://schemas.openxmlformats.org/officeDocument/2006/relationships/oleObject" Target="embeddings/oleObject148.bin"/><Relationship Id="rId226" Type="http://schemas.openxmlformats.org/officeDocument/2006/relationships/oleObject" Target="embeddings/oleObject168.bin"/><Relationship Id="rId247" Type="http://schemas.openxmlformats.org/officeDocument/2006/relationships/oleObject" Target="embeddings/oleObject189.bin"/><Relationship Id="rId107" Type="http://schemas.openxmlformats.org/officeDocument/2006/relationships/oleObject" Target="embeddings/oleObject54.bin"/><Relationship Id="rId268" Type="http://schemas.openxmlformats.org/officeDocument/2006/relationships/oleObject" Target="embeddings/oleObject210.bin"/><Relationship Id="rId289" Type="http://schemas.openxmlformats.org/officeDocument/2006/relationships/hyperlink" Target="https://doi.org/10.12737/6086" TargetMode="External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75.bin"/><Relationship Id="rId149" Type="http://schemas.openxmlformats.org/officeDocument/2006/relationships/image" Target="media/image49.wmf"/><Relationship Id="rId5" Type="http://schemas.openxmlformats.org/officeDocument/2006/relationships/webSettings" Target="webSetting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103.bin"/><Relationship Id="rId181" Type="http://schemas.openxmlformats.org/officeDocument/2006/relationships/oleObject" Target="embeddings/oleObject124.bin"/><Relationship Id="rId216" Type="http://schemas.openxmlformats.org/officeDocument/2006/relationships/oleObject" Target="embeddings/oleObject159.bin"/><Relationship Id="rId237" Type="http://schemas.openxmlformats.org/officeDocument/2006/relationships/oleObject" Target="embeddings/oleObject179.bin"/><Relationship Id="rId258" Type="http://schemas.openxmlformats.org/officeDocument/2006/relationships/oleObject" Target="embeddings/oleObject200.bin"/><Relationship Id="rId279" Type="http://schemas.openxmlformats.org/officeDocument/2006/relationships/hyperlink" Target="https://doi.org/10.12737/11873" TargetMode="External"/><Relationship Id="rId22" Type="http://schemas.openxmlformats.org/officeDocument/2006/relationships/oleObject" Target="embeddings/oleObject9.bin"/><Relationship Id="rId43" Type="http://schemas.openxmlformats.org/officeDocument/2006/relationships/image" Target="media/image18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65.bin"/><Relationship Id="rId139" Type="http://schemas.openxmlformats.org/officeDocument/2006/relationships/oleObject" Target="embeddings/oleObject86.bin"/><Relationship Id="rId290" Type="http://schemas.openxmlformats.org/officeDocument/2006/relationships/hyperlink" Target="https://ami.nstu.ru/~headrd/seminar/publik_html/Statistical_Data_Analysis.pdf" TargetMode="External"/><Relationship Id="rId85" Type="http://schemas.openxmlformats.org/officeDocument/2006/relationships/image" Target="media/image39.wmf"/><Relationship Id="rId150" Type="http://schemas.openxmlformats.org/officeDocument/2006/relationships/oleObject" Target="embeddings/oleObject95.bin"/><Relationship Id="rId171" Type="http://schemas.openxmlformats.org/officeDocument/2006/relationships/oleObject" Target="embeddings/oleObject114.bin"/><Relationship Id="rId192" Type="http://schemas.openxmlformats.org/officeDocument/2006/relationships/oleObject" Target="embeddings/oleObject135.bin"/><Relationship Id="rId206" Type="http://schemas.openxmlformats.org/officeDocument/2006/relationships/oleObject" Target="embeddings/oleObject149.bin"/><Relationship Id="rId227" Type="http://schemas.openxmlformats.org/officeDocument/2006/relationships/oleObject" Target="embeddings/oleObject169.bin"/><Relationship Id="rId248" Type="http://schemas.openxmlformats.org/officeDocument/2006/relationships/oleObject" Target="embeddings/oleObject190.bin"/><Relationship Id="rId269" Type="http://schemas.openxmlformats.org/officeDocument/2006/relationships/oleObject" Target="embeddings/oleObject211.bin"/><Relationship Id="rId12" Type="http://schemas.openxmlformats.org/officeDocument/2006/relationships/image" Target="media/image3.wmf"/><Relationship Id="rId33" Type="http://schemas.openxmlformats.org/officeDocument/2006/relationships/image" Target="media/image13.wmf"/><Relationship Id="rId108" Type="http://schemas.openxmlformats.org/officeDocument/2006/relationships/oleObject" Target="embeddings/oleObject55.bin"/><Relationship Id="rId129" Type="http://schemas.openxmlformats.org/officeDocument/2006/relationships/oleObject" Target="embeddings/oleObject76.bin"/><Relationship Id="rId280" Type="http://schemas.openxmlformats.org/officeDocument/2006/relationships/hyperlink" Target="https://znanium.com/read?id=367822" TargetMode="External"/><Relationship Id="rId54" Type="http://schemas.openxmlformats.org/officeDocument/2006/relationships/oleObject" Target="embeddings/oleObject25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87.bin"/><Relationship Id="rId161" Type="http://schemas.openxmlformats.org/officeDocument/2006/relationships/oleObject" Target="embeddings/oleObject104.bin"/><Relationship Id="rId182" Type="http://schemas.openxmlformats.org/officeDocument/2006/relationships/oleObject" Target="embeddings/oleObject125.bin"/><Relationship Id="rId217" Type="http://schemas.openxmlformats.org/officeDocument/2006/relationships/oleObject" Target="embeddings/oleObject160.bin"/><Relationship Id="rId6" Type="http://schemas.openxmlformats.org/officeDocument/2006/relationships/hyperlink" Target="https://ami.nstu.ru/~headrd/ISW.htm" TargetMode="External"/><Relationship Id="rId238" Type="http://schemas.openxmlformats.org/officeDocument/2006/relationships/oleObject" Target="embeddings/oleObject180.bin"/><Relationship Id="rId259" Type="http://schemas.openxmlformats.org/officeDocument/2006/relationships/oleObject" Target="embeddings/oleObject201.bin"/><Relationship Id="rId23" Type="http://schemas.openxmlformats.org/officeDocument/2006/relationships/image" Target="media/image8.wmf"/><Relationship Id="rId119" Type="http://schemas.openxmlformats.org/officeDocument/2006/relationships/oleObject" Target="embeddings/oleObject66.bin"/><Relationship Id="rId270" Type="http://schemas.openxmlformats.org/officeDocument/2006/relationships/oleObject" Target="embeddings/oleObject212.bin"/><Relationship Id="rId291" Type="http://schemas.openxmlformats.org/officeDocument/2006/relationships/hyperlink" Target="https://www.ami.nstu.ru/~headrd/seminar/publik_html/TIIO_conspect_Lemeshko.pdf" TargetMode="External"/><Relationship Id="rId44" Type="http://schemas.openxmlformats.org/officeDocument/2006/relationships/oleObject" Target="embeddings/oleObject20.bin"/><Relationship Id="rId65" Type="http://schemas.openxmlformats.org/officeDocument/2006/relationships/image" Target="media/image2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77.bin"/><Relationship Id="rId151" Type="http://schemas.openxmlformats.org/officeDocument/2006/relationships/oleObject" Target="embeddings/oleObject96.bin"/><Relationship Id="rId172" Type="http://schemas.openxmlformats.org/officeDocument/2006/relationships/oleObject" Target="embeddings/oleObject115.bin"/><Relationship Id="rId193" Type="http://schemas.openxmlformats.org/officeDocument/2006/relationships/oleObject" Target="embeddings/oleObject136.bin"/><Relationship Id="rId207" Type="http://schemas.openxmlformats.org/officeDocument/2006/relationships/oleObject" Target="embeddings/oleObject150.bin"/><Relationship Id="rId228" Type="http://schemas.openxmlformats.org/officeDocument/2006/relationships/oleObject" Target="embeddings/oleObject170.bin"/><Relationship Id="rId249" Type="http://schemas.openxmlformats.org/officeDocument/2006/relationships/oleObject" Target="embeddings/oleObject191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6.bin"/><Relationship Id="rId260" Type="http://schemas.openxmlformats.org/officeDocument/2006/relationships/oleObject" Target="embeddings/oleObject202.bin"/><Relationship Id="rId281" Type="http://schemas.openxmlformats.org/officeDocument/2006/relationships/hyperlink" Target="https://doi.org/10.12737/986695" TargetMode="External"/><Relationship Id="rId34" Type="http://schemas.openxmlformats.org/officeDocument/2006/relationships/oleObject" Target="embeddings/oleObject15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67.bin"/><Relationship Id="rId141" Type="http://schemas.openxmlformats.org/officeDocument/2006/relationships/oleObject" Target="embeddings/oleObject88.bin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105.bin"/><Relationship Id="rId183" Type="http://schemas.openxmlformats.org/officeDocument/2006/relationships/oleObject" Target="embeddings/oleObject126.bin"/><Relationship Id="rId213" Type="http://schemas.openxmlformats.org/officeDocument/2006/relationships/oleObject" Target="embeddings/oleObject156.bin"/><Relationship Id="rId218" Type="http://schemas.openxmlformats.org/officeDocument/2006/relationships/oleObject" Target="embeddings/oleObject161.bin"/><Relationship Id="rId234" Type="http://schemas.openxmlformats.org/officeDocument/2006/relationships/oleObject" Target="embeddings/oleObject176.bin"/><Relationship Id="rId239" Type="http://schemas.openxmlformats.org/officeDocument/2006/relationships/oleObject" Target="embeddings/oleObject181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0" Type="http://schemas.openxmlformats.org/officeDocument/2006/relationships/oleObject" Target="embeddings/oleObject192.bin"/><Relationship Id="rId255" Type="http://schemas.openxmlformats.org/officeDocument/2006/relationships/oleObject" Target="embeddings/oleObject197.bin"/><Relationship Id="rId271" Type="http://schemas.openxmlformats.org/officeDocument/2006/relationships/oleObject" Target="embeddings/oleObject213.bin"/><Relationship Id="rId276" Type="http://schemas.openxmlformats.org/officeDocument/2006/relationships/image" Target="media/image54.wmf"/><Relationship Id="rId292" Type="http://schemas.openxmlformats.org/officeDocument/2006/relationships/hyperlink" Target="https://www.ami.nstu.ru/~headrd/seminar/publik_html/Pos_KTAD.pdf" TargetMode="External"/><Relationship Id="rId297" Type="http://schemas.openxmlformats.org/officeDocument/2006/relationships/hyperlink" Target="https://ami.nstu.ru/~headrd/seminar/publik_html/guid_trend_test.pdf" TargetMode="External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7.bin"/><Relationship Id="rId115" Type="http://schemas.openxmlformats.org/officeDocument/2006/relationships/oleObject" Target="embeddings/oleObject62.bin"/><Relationship Id="rId131" Type="http://schemas.openxmlformats.org/officeDocument/2006/relationships/oleObject" Target="embeddings/oleObject78.bin"/><Relationship Id="rId136" Type="http://schemas.openxmlformats.org/officeDocument/2006/relationships/oleObject" Target="embeddings/oleObject83.bin"/><Relationship Id="rId157" Type="http://schemas.openxmlformats.org/officeDocument/2006/relationships/image" Target="media/image50.wmf"/><Relationship Id="rId178" Type="http://schemas.openxmlformats.org/officeDocument/2006/relationships/oleObject" Target="embeddings/oleObject121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97.bin"/><Relationship Id="rId173" Type="http://schemas.openxmlformats.org/officeDocument/2006/relationships/oleObject" Target="embeddings/oleObject116.bin"/><Relationship Id="rId194" Type="http://schemas.openxmlformats.org/officeDocument/2006/relationships/oleObject" Target="embeddings/oleObject137.bin"/><Relationship Id="rId199" Type="http://schemas.openxmlformats.org/officeDocument/2006/relationships/oleObject" Target="embeddings/oleObject142.bin"/><Relationship Id="rId203" Type="http://schemas.openxmlformats.org/officeDocument/2006/relationships/oleObject" Target="embeddings/oleObject146.bin"/><Relationship Id="rId208" Type="http://schemas.openxmlformats.org/officeDocument/2006/relationships/oleObject" Target="embeddings/oleObject151.bin"/><Relationship Id="rId229" Type="http://schemas.openxmlformats.org/officeDocument/2006/relationships/oleObject" Target="embeddings/oleObject171.bin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67.bin"/><Relationship Id="rId240" Type="http://schemas.openxmlformats.org/officeDocument/2006/relationships/oleObject" Target="embeddings/oleObject182.bin"/><Relationship Id="rId245" Type="http://schemas.openxmlformats.org/officeDocument/2006/relationships/oleObject" Target="embeddings/oleObject187.bin"/><Relationship Id="rId261" Type="http://schemas.openxmlformats.org/officeDocument/2006/relationships/oleObject" Target="embeddings/oleObject203.bin"/><Relationship Id="rId266" Type="http://schemas.openxmlformats.org/officeDocument/2006/relationships/oleObject" Target="embeddings/oleObject208.bin"/><Relationship Id="rId287" Type="http://schemas.openxmlformats.org/officeDocument/2006/relationships/hyperlink" Target="https://doi.org/10.12737/11304" TargetMode="External"/><Relationship Id="rId14" Type="http://schemas.openxmlformats.org/officeDocument/2006/relationships/image" Target="media/image4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73.bin"/><Relationship Id="rId147" Type="http://schemas.openxmlformats.org/officeDocument/2006/relationships/image" Target="media/image48.wmf"/><Relationship Id="rId168" Type="http://schemas.openxmlformats.org/officeDocument/2006/relationships/oleObject" Target="embeddings/oleObject111.bin"/><Relationship Id="rId282" Type="http://schemas.openxmlformats.org/officeDocument/2006/relationships/hyperlink" Target="https://znanium.com/read?id=384313" TargetMode="Externa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8.bin"/><Relationship Id="rId142" Type="http://schemas.openxmlformats.org/officeDocument/2006/relationships/oleObject" Target="embeddings/oleObject89.bin"/><Relationship Id="rId163" Type="http://schemas.openxmlformats.org/officeDocument/2006/relationships/oleObject" Target="embeddings/oleObject106.bin"/><Relationship Id="rId184" Type="http://schemas.openxmlformats.org/officeDocument/2006/relationships/oleObject" Target="embeddings/oleObject127.bin"/><Relationship Id="rId189" Type="http://schemas.openxmlformats.org/officeDocument/2006/relationships/oleObject" Target="embeddings/oleObject132.bin"/><Relationship Id="rId219" Type="http://schemas.openxmlformats.org/officeDocument/2006/relationships/oleObject" Target="embeddings/oleObject162.bin"/><Relationship Id="rId3" Type="http://schemas.openxmlformats.org/officeDocument/2006/relationships/styles" Target="styles.xml"/><Relationship Id="rId214" Type="http://schemas.openxmlformats.org/officeDocument/2006/relationships/oleObject" Target="embeddings/oleObject157.bin"/><Relationship Id="rId230" Type="http://schemas.openxmlformats.org/officeDocument/2006/relationships/oleObject" Target="embeddings/oleObject172.bin"/><Relationship Id="rId235" Type="http://schemas.openxmlformats.org/officeDocument/2006/relationships/oleObject" Target="embeddings/oleObject177.bin"/><Relationship Id="rId251" Type="http://schemas.openxmlformats.org/officeDocument/2006/relationships/oleObject" Target="embeddings/oleObject193.bin"/><Relationship Id="rId256" Type="http://schemas.openxmlformats.org/officeDocument/2006/relationships/oleObject" Target="embeddings/oleObject198.bin"/><Relationship Id="rId277" Type="http://schemas.openxmlformats.org/officeDocument/2006/relationships/oleObject" Target="embeddings/oleObject217.bin"/><Relationship Id="rId298" Type="http://schemas.openxmlformats.org/officeDocument/2006/relationships/hyperlink" Target="https://ami.nstu.ru/~headrd/ISW_exe.zip" TargetMode="External"/><Relationship Id="rId25" Type="http://schemas.openxmlformats.org/officeDocument/2006/relationships/image" Target="media/image9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63.bin"/><Relationship Id="rId137" Type="http://schemas.openxmlformats.org/officeDocument/2006/relationships/oleObject" Target="embeddings/oleObject84.bin"/><Relationship Id="rId158" Type="http://schemas.openxmlformats.org/officeDocument/2006/relationships/oleObject" Target="embeddings/oleObject102.bin"/><Relationship Id="rId272" Type="http://schemas.openxmlformats.org/officeDocument/2006/relationships/oleObject" Target="embeddings/oleObject214.bin"/><Relationship Id="rId293" Type="http://schemas.openxmlformats.org/officeDocument/2006/relationships/hyperlink" Target="https://ami.nstu.ru/~headrd/seminar/publik_html/guid_nepar_gof_test.pdf" TargetMode="External"/><Relationship Id="rId20" Type="http://schemas.openxmlformats.org/officeDocument/2006/relationships/image" Target="media/image7.png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8.bin"/><Relationship Id="rId132" Type="http://schemas.openxmlformats.org/officeDocument/2006/relationships/oleObject" Target="embeddings/oleObject79.bin"/><Relationship Id="rId153" Type="http://schemas.openxmlformats.org/officeDocument/2006/relationships/oleObject" Target="embeddings/oleObject98.bin"/><Relationship Id="rId174" Type="http://schemas.openxmlformats.org/officeDocument/2006/relationships/oleObject" Target="embeddings/oleObject117.bin"/><Relationship Id="rId179" Type="http://schemas.openxmlformats.org/officeDocument/2006/relationships/oleObject" Target="embeddings/oleObject122.bin"/><Relationship Id="rId195" Type="http://schemas.openxmlformats.org/officeDocument/2006/relationships/oleObject" Target="embeddings/oleObject138.bin"/><Relationship Id="rId209" Type="http://schemas.openxmlformats.org/officeDocument/2006/relationships/oleObject" Target="embeddings/oleObject152.bin"/><Relationship Id="rId190" Type="http://schemas.openxmlformats.org/officeDocument/2006/relationships/oleObject" Target="embeddings/oleObject133.bin"/><Relationship Id="rId204" Type="http://schemas.openxmlformats.org/officeDocument/2006/relationships/oleObject" Target="embeddings/oleObject147.bin"/><Relationship Id="rId220" Type="http://schemas.openxmlformats.org/officeDocument/2006/relationships/oleObject" Target="embeddings/oleObject163.bin"/><Relationship Id="rId225" Type="http://schemas.openxmlformats.org/officeDocument/2006/relationships/image" Target="media/image52.wmf"/><Relationship Id="rId241" Type="http://schemas.openxmlformats.org/officeDocument/2006/relationships/oleObject" Target="embeddings/oleObject183.bin"/><Relationship Id="rId246" Type="http://schemas.openxmlformats.org/officeDocument/2006/relationships/oleObject" Target="embeddings/oleObject188.bin"/><Relationship Id="rId267" Type="http://schemas.openxmlformats.org/officeDocument/2006/relationships/oleObject" Target="embeddings/oleObject209.bin"/><Relationship Id="rId288" Type="http://schemas.openxmlformats.org/officeDocument/2006/relationships/hyperlink" Target="https://znanium.com/read?id=376925" TargetMode="External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6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74.bin"/><Relationship Id="rId262" Type="http://schemas.openxmlformats.org/officeDocument/2006/relationships/oleObject" Target="embeddings/oleObject204.bin"/><Relationship Id="rId283" Type="http://schemas.openxmlformats.org/officeDocument/2006/relationships/hyperlink" Target="https://doi.org/10.12737/1587437" TargetMode="External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9.bin"/><Relationship Id="rId143" Type="http://schemas.openxmlformats.org/officeDocument/2006/relationships/oleObject" Target="embeddings/oleObject90.bin"/><Relationship Id="rId148" Type="http://schemas.openxmlformats.org/officeDocument/2006/relationships/oleObject" Target="embeddings/oleObject94.bin"/><Relationship Id="rId164" Type="http://schemas.openxmlformats.org/officeDocument/2006/relationships/oleObject" Target="embeddings/oleObject107.bin"/><Relationship Id="rId169" Type="http://schemas.openxmlformats.org/officeDocument/2006/relationships/oleObject" Target="embeddings/oleObject112.bin"/><Relationship Id="rId185" Type="http://schemas.openxmlformats.org/officeDocument/2006/relationships/oleObject" Target="embeddings/oleObject12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123.bin"/><Relationship Id="rId210" Type="http://schemas.openxmlformats.org/officeDocument/2006/relationships/oleObject" Target="embeddings/oleObject153.bin"/><Relationship Id="rId215" Type="http://schemas.openxmlformats.org/officeDocument/2006/relationships/oleObject" Target="embeddings/oleObject158.bin"/><Relationship Id="rId236" Type="http://schemas.openxmlformats.org/officeDocument/2006/relationships/oleObject" Target="embeddings/oleObject178.bin"/><Relationship Id="rId257" Type="http://schemas.openxmlformats.org/officeDocument/2006/relationships/oleObject" Target="embeddings/oleObject199.bin"/><Relationship Id="rId278" Type="http://schemas.openxmlformats.org/officeDocument/2006/relationships/hyperlink" Target="https://znanium.com/read?id=339490" TargetMode="External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73.bin"/><Relationship Id="rId252" Type="http://schemas.openxmlformats.org/officeDocument/2006/relationships/oleObject" Target="embeddings/oleObject194.bin"/><Relationship Id="rId273" Type="http://schemas.openxmlformats.org/officeDocument/2006/relationships/oleObject" Target="embeddings/oleObject215.bin"/><Relationship Id="rId294" Type="http://schemas.openxmlformats.org/officeDocument/2006/relationships/hyperlink" Target="https://ami.nstu.ru/~headrd/seminar/publik_html/Guide_homogeneity.pdf" TargetMode="External"/><Relationship Id="rId47" Type="http://schemas.openxmlformats.org/officeDocument/2006/relationships/image" Target="media/image20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80.bin"/><Relationship Id="rId154" Type="http://schemas.openxmlformats.org/officeDocument/2006/relationships/oleObject" Target="embeddings/oleObject99.bin"/><Relationship Id="rId175" Type="http://schemas.openxmlformats.org/officeDocument/2006/relationships/oleObject" Target="embeddings/oleObject118.bin"/><Relationship Id="rId196" Type="http://schemas.openxmlformats.org/officeDocument/2006/relationships/oleObject" Target="embeddings/oleObject139.bin"/><Relationship Id="rId200" Type="http://schemas.openxmlformats.org/officeDocument/2006/relationships/oleObject" Target="embeddings/oleObject143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64.bin"/><Relationship Id="rId242" Type="http://schemas.openxmlformats.org/officeDocument/2006/relationships/oleObject" Target="embeddings/oleObject184.bin"/><Relationship Id="rId263" Type="http://schemas.openxmlformats.org/officeDocument/2006/relationships/oleObject" Target="embeddings/oleObject205.bin"/><Relationship Id="rId284" Type="http://schemas.openxmlformats.org/officeDocument/2006/relationships/hyperlink" Target="https://znanium.com/read?id=367267" TargetMode="External"/><Relationship Id="rId37" Type="http://schemas.openxmlformats.org/officeDocument/2006/relationships/image" Target="media/image15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70.bin"/><Relationship Id="rId144" Type="http://schemas.openxmlformats.org/officeDocument/2006/relationships/oleObject" Target="embeddings/oleObject91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108.bin"/><Relationship Id="rId186" Type="http://schemas.openxmlformats.org/officeDocument/2006/relationships/oleObject" Target="embeddings/oleObject129.bin"/><Relationship Id="rId211" Type="http://schemas.openxmlformats.org/officeDocument/2006/relationships/oleObject" Target="embeddings/oleObject154.bin"/><Relationship Id="rId232" Type="http://schemas.openxmlformats.org/officeDocument/2006/relationships/oleObject" Target="embeddings/oleObject174.bin"/><Relationship Id="rId253" Type="http://schemas.openxmlformats.org/officeDocument/2006/relationships/oleObject" Target="embeddings/oleObject195.bin"/><Relationship Id="rId274" Type="http://schemas.openxmlformats.org/officeDocument/2006/relationships/image" Target="media/image53.wmf"/><Relationship Id="rId295" Type="http://schemas.openxmlformats.org/officeDocument/2006/relationships/hyperlink" Target="https://ami.nstu.ru/~headrd/seminar/publik_html/guid_normal_tets.pdf" TargetMode="External"/><Relationship Id="rId27" Type="http://schemas.openxmlformats.org/officeDocument/2006/relationships/image" Target="media/image10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60.bin"/><Relationship Id="rId134" Type="http://schemas.openxmlformats.org/officeDocument/2006/relationships/oleObject" Target="embeddings/oleObject81.bin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100.bin"/><Relationship Id="rId176" Type="http://schemas.openxmlformats.org/officeDocument/2006/relationships/oleObject" Target="embeddings/oleObject119.bin"/><Relationship Id="rId197" Type="http://schemas.openxmlformats.org/officeDocument/2006/relationships/oleObject" Target="embeddings/oleObject140.bin"/><Relationship Id="rId201" Type="http://schemas.openxmlformats.org/officeDocument/2006/relationships/oleObject" Target="embeddings/oleObject144.bin"/><Relationship Id="rId222" Type="http://schemas.openxmlformats.org/officeDocument/2006/relationships/oleObject" Target="embeddings/oleObject165.bin"/><Relationship Id="rId243" Type="http://schemas.openxmlformats.org/officeDocument/2006/relationships/oleObject" Target="embeddings/oleObject185.bin"/><Relationship Id="rId264" Type="http://schemas.openxmlformats.org/officeDocument/2006/relationships/oleObject" Target="embeddings/oleObject206.bin"/><Relationship Id="rId285" Type="http://schemas.openxmlformats.org/officeDocument/2006/relationships/hyperlink" Target="https://doi.org/10.12737/1097477" TargetMode="External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0.bin"/><Relationship Id="rId124" Type="http://schemas.openxmlformats.org/officeDocument/2006/relationships/oleObject" Target="embeddings/oleObject71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2.wmf"/><Relationship Id="rId145" Type="http://schemas.openxmlformats.org/officeDocument/2006/relationships/oleObject" Target="embeddings/oleObject92.bin"/><Relationship Id="rId166" Type="http://schemas.openxmlformats.org/officeDocument/2006/relationships/oleObject" Target="embeddings/oleObject109.bin"/><Relationship Id="rId187" Type="http://schemas.openxmlformats.org/officeDocument/2006/relationships/oleObject" Target="embeddings/oleObject130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55.bin"/><Relationship Id="rId233" Type="http://schemas.openxmlformats.org/officeDocument/2006/relationships/oleObject" Target="embeddings/oleObject175.bin"/><Relationship Id="rId254" Type="http://schemas.openxmlformats.org/officeDocument/2006/relationships/oleObject" Target="embeddings/oleObject196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61.bin"/><Relationship Id="rId275" Type="http://schemas.openxmlformats.org/officeDocument/2006/relationships/oleObject" Target="embeddings/oleObject216.bin"/><Relationship Id="rId296" Type="http://schemas.openxmlformats.org/officeDocument/2006/relationships/hyperlink" Target="https://ami.nstu.ru/~headrd/seminar/publik_html/test_random_lection.pdf" TargetMode="External"/><Relationship Id="rId300" Type="http://schemas.openxmlformats.org/officeDocument/2006/relationships/theme" Target="theme/theme1.xml"/><Relationship Id="rId60" Type="http://schemas.openxmlformats.org/officeDocument/2006/relationships/oleObject" Target="embeddings/oleObject28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82.bin"/><Relationship Id="rId156" Type="http://schemas.openxmlformats.org/officeDocument/2006/relationships/oleObject" Target="embeddings/oleObject101.bin"/><Relationship Id="rId177" Type="http://schemas.openxmlformats.org/officeDocument/2006/relationships/oleObject" Target="embeddings/oleObject120.bin"/><Relationship Id="rId198" Type="http://schemas.openxmlformats.org/officeDocument/2006/relationships/oleObject" Target="embeddings/oleObject141.bin"/><Relationship Id="rId202" Type="http://schemas.openxmlformats.org/officeDocument/2006/relationships/oleObject" Target="embeddings/oleObject145.bin"/><Relationship Id="rId223" Type="http://schemas.openxmlformats.org/officeDocument/2006/relationships/oleObject" Target="embeddings/oleObject166.bin"/><Relationship Id="rId244" Type="http://schemas.openxmlformats.org/officeDocument/2006/relationships/oleObject" Target="embeddings/oleObject186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oleObject" Target="embeddings/oleObject207.bin"/><Relationship Id="rId286" Type="http://schemas.openxmlformats.org/officeDocument/2006/relationships/hyperlink" Target="https://znanium.com/read?id=343884" TargetMode="External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1.bin"/><Relationship Id="rId125" Type="http://schemas.openxmlformats.org/officeDocument/2006/relationships/oleObject" Target="embeddings/oleObject72.bin"/><Relationship Id="rId146" Type="http://schemas.openxmlformats.org/officeDocument/2006/relationships/oleObject" Target="embeddings/oleObject93.bin"/><Relationship Id="rId167" Type="http://schemas.openxmlformats.org/officeDocument/2006/relationships/oleObject" Target="embeddings/oleObject110.bin"/><Relationship Id="rId188" Type="http://schemas.openxmlformats.org/officeDocument/2006/relationships/oleObject" Target="embeddings/oleObject13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EDAD2-2C24-42A7-8A13-25CD6FDD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4273</Words>
  <Characters>24361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2023-10-23T22:25:00Z</dcterms:created>
  <dcterms:modified xsi:type="dcterms:W3CDTF">2023-10-23T23:04:00Z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